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lang w:val="en-US"/>
        </w:rPr>
      </w:pPr>
      <w:r>
        <w:rPr>
          <w:rFonts w:hint="eastAsia" w:ascii="黑体" w:hAnsi="黑体" w:eastAsia="黑体" w:cs="黑体"/>
          <w:sz w:val="32"/>
          <w:szCs w:val="32"/>
          <w:lang w:val="en-US"/>
        </w:rPr>
        <w:t>附件</w:t>
      </w:r>
      <w:r>
        <w:rPr>
          <w:rFonts w:hint="eastAsia" w:ascii="黑体" w:hAnsi="黑体" w:eastAsia="黑体" w:cs="黑体"/>
          <w:sz w:val="32"/>
          <w:szCs w:val="32"/>
          <w:lang w:val="en-US" w:eastAsia="zh-CN"/>
        </w:rPr>
        <w:t>1</w:t>
      </w:r>
      <w:bookmarkStart w:id="0" w:name="_GoBack"/>
      <w:bookmarkEnd w:id="0"/>
    </w:p>
    <w:p>
      <w:pPr>
        <w:jc w:val="center"/>
        <w:rPr>
          <w:rFonts w:ascii="宋体" w:hAnsi="宋体" w:eastAsia="宋体" w:cs="宋体"/>
          <w:b/>
          <w:bCs/>
          <w:sz w:val="44"/>
          <w:szCs w:val="44"/>
        </w:rPr>
      </w:pPr>
      <w:r>
        <w:rPr>
          <w:rFonts w:hint="eastAsia" w:ascii="宋体" w:hAnsi="宋体" w:eastAsia="宋体" w:cs="宋体"/>
          <w:b/>
          <w:bCs/>
          <w:sz w:val="44"/>
          <w:szCs w:val="44"/>
        </w:rPr>
        <w:t>安徽省保险销售行为现场同步录音录像用语示例（语音播报版）</w:t>
      </w:r>
    </w:p>
    <w:tbl>
      <w:tblPr>
        <w:tblStyle w:val="3"/>
        <w:tblW w:w="57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953"/>
        <w:gridCol w:w="1011"/>
        <w:gridCol w:w="4627"/>
        <w:gridCol w:w="4166"/>
        <w:gridCol w:w="2439"/>
        <w:gridCol w:w="2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268" w:type="pct"/>
            <w:vMerge w:val="restart"/>
            <w:shd w:val="clear" w:color="auto" w:fill="C5DFB4"/>
            <w:vAlign w:val="center"/>
          </w:tcPr>
          <w:p>
            <w:pPr>
              <w:jc w:val="center"/>
              <w:rPr>
                <w:rFonts w:ascii="宋体" w:hAnsi="宋体" w:eastAsia="宋体" w:cs="宋体"/>
              </w:rPr>
            </w:pPr>
            <w:r>
              <w:rPr>
                <w:rFonts w:hint="eastAsia" w:ascii="宋体" w:hAnsi="宋体" w:eastAsia="宋体" w:cs="宋体"/>
                <w:w w:val="105"/>
              </w:rPr>
              <w:t>节点</w:t>
            </w:r>
          </w:p>
        </w:tc>
        <w:tc>
          <w:tcPr>
            <w:tcW w:w="608" w:type="pct"/>
            <w:gridSpan w:val="2"/>
            <w:vMerge w:val="restart"/>
            <w:shd w:val="clear" w:color="auto" w:fill="C5DFB4"/>
            <w:vAlign w:val="center"/>
          </w:tcPr>
          <w:p>
            <w:pPr>
              <w:jc w:val="center"/>
              <w:rPr>
                <w:rFonts w:ascii="宋体" w:hAnsi="宋体" w:eastAsia="宋体" w:cs="宋体"/>
              </w:rPr>
            </w:pPr>
            <w:r>
              <w:rPr>
                <w:rFonts w:hint="eastAsia" w:ascii="宋体" w:hAnsi="宋体" w:eastAsia="宋体" w:cs="宋体"/>
                <w:w w:val="105"/>
              </w:rPr>
              <w:t>节点名称</w:t>
            </w:r>
          </w:p>
        </w:tc>
        <w:tc>
          <w:tcPr>
            <w:tcW w:w="2723" w:type="pct"/>
            <w:gridSpan w:val="2"/>
            <w:shd w:val="clear" w:color="auto" w:fill="C5DFB4"/>
            <w:vAlign w:val="center"/>
          </w:tcPr>
          <w:p>
            <w:pPr>
              <w:jc w:val="center"/>
              <w:rPr>
                <w:rFonts w:ascii="宋体" w:hAnsi="宋体" w:eastAsia="宋体" w:cs="宋体"/>
              </w:rPr>
            </w:pPr>
            <w:r>
              <w:rPr>
                <w:rFonts w:hint="eastAsia" w:ascii="宋体" w:hAnsi="宋体" w:eastAsia="宋体" w:cs="宋体"/>
                <w:w w:val="105"/>
              </w:rPr>
              <w:t>节点话术</w:t>
            </w:r>
          </w:p>
        </w:tc>
        <w:tc>
          <w:tcPr>
            <w:tcW w:w="756" w:type="pct"/>
            <w:vMerge w:val="restart"/>
            <w:shd w:val="clear" w:color="auto" w:fill="C5DFB4"/>
            <w:vAlign w:val="center"/>
          </w:tcPr>
          <w:p>
            <w:pPr>
              <w:jc w:val="center"/>
              <w:rPr>
                <w:rFonts w:ascii="宋体" w:hAnsi="宋体" w:eastAsia="宋体" w:cs="宋体"/>
              </w:rPr>
            </w:pPr>
            <w:r>
              <w:rPr>
                <w:rFonts w:hint="eastAsia" w:ascii="宋体" w:hAnsi="宋体" w:eastAsia="宋体" w:cs="宋体"/>
                <w:w w:val="105"/>
              </w:rPr>
              <w:t>呈现形式</w:t>
            </w:r>
          </w:p>
        </w:tc>
        <w:tc>
          <w:tcPr>
            <w:tcW w:w="642" w:type="pct"/>
            <w:vMerge w:val="restart"/>
            <w:shd w:val="clear" w:color="auto" w:fill="C5DFB4"/>
            <w:vAlign w:val="center"/>
          </w:tcPr>
          <w:p>
            <w:pPr>
              <w:jc w:val="center"/>
              <w:rPr>
                <w:rFonts w:ascii="宋体" w:hAnsi="宋体" w:eastAsia="宋体" w:cs="宋体"/>
              </w:rPr>
            </w:pPr>
            <w:r>
              <w:rPr>
                <w:rFonts w:hint="eastAsia" w:ascii="宋体" w:hAnsi="宋体" w:eastAsia="宋体" w:cs="宋体"/>
                <w:w w:val="105"/>
              </w:rPr>
              <w:t>注意要点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268" w:type="pct"/>
            <w:vMerge w:val="continue"/>
            <w:vAlign w:val="center"/>
          </w:tcPr>
          <w:p>
            <w:pPr>
              <w:jc w:val="center"/>
              <w:rPr>
                <w:rFonts w:ascii="宋体" w:hAnsi="宋体" w:eastAsia="宋体" w:cs="宋体"/>
                <w:w w:val="117"/>
              </w:rPr>
            </w:pPr>
          </w:p>
        </w:tc>
        <w:tc>
          <w:tcPr>
            <w:tcW w:w="608" w:type="pct"/>
            <w:gridSpan w:val="2"/>
            <w:vMerge w:val="continue"/>
            <w:vAlign w:val="center"/>
          </w:tcPr>
          <w:p>
            <w:pPr>
              <w:jc w:val="center"/>
              <w:rPr>
                <w:rFonts w:ascii="宋体" w:hAnsi="宋体" w:eastAsia="宋体" w:cs="宋体"/>
                <w:w w:val="105"/>
              </w:rPr>
            </w:pPr>
          </w:p>
        </w:tc>
        <w:tc>
          <w:tcPr>
            <w:tcW w:w="1433" w:type="pct"/>
            <w:shd w:val="clear" w:color="auto" w:fill="C5E0B3" w:themeFill="accent6" w:themeFillTint="66"/>
            <w:vAlign w:val="center"/>
          </w:tcPr>
          <w:p>
            <w:pPr>
              <w:jc w:val="center"/>
              <w:rPr>
                <w:rFonts w:ascii="宋体" w:hAnsi="宋体" w:eastAsia="宋体" w:cs="宋体"/>
                <w:w w:val="105"/>
              </w:rPr>
            </w:pPr>
            <w:r>
              <w:rPr>
                <w:rFonts w:hint="eastAsia" w:ascii="宋体" w:hAnsi="宋体" w:eastAsia="宋体" w:cs="宋体"/>
                <w:w w:val="105"/>
              </w:rPr>
              <w:t>投保人不是公司销售人员的录制内容</w:t>
            </w:r>
          </w:p>
        </w:tc>
        <w:tc>
          <w:tcPr>
            <w:tcW w:w="1289" w:type="pct"/>
            <w:shd w:val="clear" w:color="auto" w:fill="C5E0B3" w:themeFill="accent6" w:themeFillTint="66"/>
            <w:vAlign w:val="center"/>
          </w:tcPr>
          <w:p>
            <w:pPr>
              <w:jc w:val="center"/>
              <w:rPr>
                <w:rFonts w:ascii="宋体" w:hAnsi="宋体" w:eastAsia="宋体" w:cs="宋体"/>
                <w:w w:val="105"/>
              </w:rPr>
            </w:pPr>
            <w:r>
              <w:rPr>
                <w:rFonts w:hint="eastAsia" w:ascii="宋体" w:hAnsi="宋体" w:eastAsia="宋体" w:cs="宋体"/>
                <w:w w:val="105"/>
              </w:rPr>
              <w:t>投保人是公司销售人员的录制内容</w:t>
            </w:r>
          </w:p>
        </w:tc>
        <w:tc>
          <w:tcPr>
            <w:tcW w:w="756" w:type="pct"/>
            <w:vMerge w:val="continue"/>
            <w:vAlign w:val="center"/>
          </w:tcPr>
          <w:p>
            <w:pPr>
              <w:pStyle w:val="5"/>
              <w:spacing w:before="1" w:line="200" w:lineRule="exact"/>
              <w:rPr>
                <w:rFonts w:ascii="宋体" w:hAnsi="宋体" w:eastAsia="宋体" w:cs="宋体"/>
                <w:w w:val="105"/>
                <w:sz w:val="18"/>
                <w:szCs w:val="18"/>
              </w:rPr>
            </w:pPr>
          </w:p>
        </w:tc>
        <w:tc>
          <w:tcPr>
            <w:tcW w:w="642" w:type="pct"/>
            <w:vMerge w:val="continue"/>
            <w:vAlign w:val="center"/>
          </w:tcPr>
          <w:p>
            <w:pPr>
              <w:pStyle w:val="5"/>
              <w:spacing w:line="200" w:lineRule="exact"/>
              <w:jc w:val="both"/>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2" w:hRule="atLeast"/>
          <w:jc w:val="center"/>
        </w:trPr>
        <w:tc>
          <w:tcPr>
            <w:tcW w:w="268" w:type="pc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1</w:t>
            </w:r>
          </w:p>
        </w:tc>
        <w:tc>
          <w:tcPr>
            <w:tcW w:w="608" w:type="pct"/>
            <w:gridSpan w:val="2"/>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05"/>
                <w:sz w:val="18"/>
                <w:szCs w:val="18"/>
              </w:rPr>
              <w:t>征求投保人意见</w:t>
            </w: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先生/女士：您好！为了维护您的合法权益，根据监管部门要求，我们将以录音录像方式对本次销售过程关键环节予以记录。您是否同意？</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应称呼投保人全名且与身份证件上的姓名一致。</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必须得到投保人肯定回复后方可继续。否则终止销售。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5" w:hRule="atLeast"/>
          <w:jc w:val="center"/>
        </w:trPr>
        <w:tc>
          <w:tcPr>
            <w:tcW w:w="268" w:type="pct"/>
            <w:vAlign w:val="center"/>
          </w:tcPr>
          <w:p>
            <w:pPr>
              <w:pStyle w:val="5"/>
              <w:spacing w:before="1" w:line="200" w:lineRule="exact"/>
              <w:jc w:val="center"/>
              <w:rPr>
                <w:rFonts w:ascii="宋体" w:hAnsi="宋体" w:eastAsia="宋体" w:cs="宋体"/>
                <w:sz w:val="18"/>
                <w:szCs w:val="18"/>
              </w:rPr>
            </w:pPr>
            <w:r>
              <w:rPr>
                <w:rFonts w:hint="eastAsia" w:ascii="宋体" w:hAnsi="宋体" w:eastAsia="宋体" w:cs="宋体"/>
                <w:w w:val="117"/>
                <w:sz w:val="18"/>
                <w:szCs w:val="18"/>
              </w:rPr>
              <w:t>2</w:t>
            </w:r>
          </w:p>
        </w:tc>
        <w:tc>
          <w:tcPr>
            <w:tcW w:w="608" w:type="pct"/>
            <w:gridSpan w:val="2"/>
            <w:vAlign w:val="center"/>
          </w:tcPr>
          <w:p>
            <w:pPr>
              <w:pStyle w:val="5"/>
              <w:spacing w:line="200" w:lineRule="exact"/>
              <w:jc w:val="center"/>
              <w:rPr>
                <w:rFonts w:ascii="宋体" w:hAnsi="宋体" w:eastAsia="宋体" w:cs="宋体"/>
                <w:w w:val="105"/>
                <w:sz w:val="18"/>
                <w:szCs w:val="18"/>
              </w:rPr>
            </w:pPr>
            <w:r>
              <w:rPr>
                <w:rFonts w:hint="eastAsia" w:ascii="宋体" w:hAnsi="宋体" w:eastAsia="宋体" w:cs="宋体"/>
                <w:w w:val="105"/>
                <w:sz w:val="18"/>
                <w:szCs w:val="18"/>
              </w:rPr>
              <w:t>提醒投保人注意</w:t>
            </w:r>
          </w:p>
        </w:tc>
        <w:tc>
          <w:tcPr>
            <w:tcW w:w="1433"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此次录音录像过程对于今后您维护权益非常关键，请您认真阅读您签署文件的具体内容，如实回答相关问题。您和公司之间的权利义务以您签名的书面文件为准。如果销售人员和您之间还有其他约定和承诺，与合同不一致的内容都是无效的。您是否清楚？</w:t>
            </w:r>
          </w:p>
        </w:tc>
        <w:tc>
          <w:tcPr>
            <w:tcW w:w="1289"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此次录音录像过程对于今后您维护权益非常关键，请您认真阅读您签署文件的具体内容，如实回答相关问题。您和公司之间的权利义务以您签名的书面文件为准。</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本次投保是您作为投保人自愿投保该产品，投保之前已经充分了解该保险产品名称、保险责任、缴费方式、缴费金额、缴费期间、保险期间和犹豫期后退保损失风险等。投保过程中没有公司管理人员和其他任何销售人员对您本人作出强制要求以及误导性解释，您是否同意。</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jc w:val="center"/>
        </w:trPr>
        <w:tc>
          <w:tcPr>
            <w:tcW w:w="268" w:type="pc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3</w:t>
            </w:r>
          </w:p>
        </w:tc>
        <w:tc>
          <w:tcPr>
            <w:tcW w:w="608" w:type="pct"/>
            <w:gridSpan w:val="2"/>
            <w:vAlign w:val="center"/>
          </w:tcPr>
          <w:p>
            <w:pPr>
              <w:pStyle w:val="5"/>
              <w:spacing w:line="200" w:lineRule="exact"/>
              <w:jc w:val="center"/>
              <w:rPr>
                <w:rFonts w:ascii="宋体" w:hAnsi="宋体" w:eastAsia="宋体" w:cs="宋体"/>
                <w:w w:val="105"/>
                <w:sz w:val="18"/>
                <w:szCs w:val="18"/>
                <w:highlight w:val="none"/>
              </w:rPr>
            </w:pPr>
            <w:r>
              <w:rPr>
                <w:rFonts w:hint="eastAsia" w:ascii="宋体" w:hAnsi="宋体" w:eastAsia="宋体" w:cs="宋体"/>
                <w:w w:val="105"/>
                <w:sz w:val="18"/>
                <w:szCs w:val="18"/>
                <w:highlight w:val="none"/>
              </w:rPr>
              <w:t>销售人员介绍及投保人、被保险人身份确认</w:t>
            </w:r>
          </w:p>
        </w:tc>
        <w:tc>
          <w:tcPr>
            <w:tcW w:w="2723" w:type="pct"/>
            <w:gridSpan w:val="2"/>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您的保单销售人员是XX（机构名称）的***（姓名），这是其XX证件，请您核对。（纸质证件应在镜头前展示，电子证件则应在系统屏幕上显示）您是否确认刚刚向您介绍的为销售人员本人？回答确认后，投保人和被保险人面向镜头出示身份证等有效身份证明并将人像一面在镜头前展示。</w:t>
            </w:r>
          </w:p>
        </w:tc>
        <w:tc>
          <w:tcPr>
            <w:tcW w:w="756"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语音播报+展示或显示+客户明确回答</w:t>
            </w:r>
          </w:p>
        </w:tc>
        <w:tc>
          <w:tcPr>
            <w:tcW w:w="642"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机构名称应用全称。销售人员的证件向镜头展示，要做到清晰。（参考监管发文：</w:t>
            </w:r>
            <w:r>
              <w:rPr>
                <w:rFonts w:hint="eastAsia" w:ascii="宋体" w:hAnsi="宋体" w:eastAsia="宋体" w:cs="宋体"/>
                <w:w w:val="105"/>
                <w:sz w:val="18"/>
                <w:szCs w:val="18"/>
                <w:highlight w:val="none"/>
                <w:lang w:val="en-US"/>
              </w:rPr>
              <w:t>销售人员出示有效身份证明，告知或展示本人所属机构名称及执业登记信息，保险专业中介机构销售人员还应出示客户告知书。投保人、被保险人出示居民身份证等有效身份证明。</w:t>
            </w:r>
            <w:r>
              <w:rPr>
                <w:rFonts w:hint="eastAsia" w:ascii="宋体" w:hAnsi="宋体" w:eastAsia="宋体" w:cs="宋体"/>
                <w:w w:val="105"/>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jc w:val="center"/>
        </w:trPr>
        <w:tc>
          <w:tcPr>
            <w:tcW w:w="268" w:type="pct"/>
            <w:vAlign w:val="center"/>
          </w:tcPr>
          <w:p>
            <w:pPr>
              <w:pStyle w:val="5"/>
              <w:spacing w:before="1" w:line="200" w:lineRule="exact"/>
              <w:jc w:val="center"/>
              <w:rPr>
                <w:rFonts w:ascii="宋体" w:hAnsi="宋体" w:eastAsia="宋体" w:cs="宋体"/>
                <w:sz w:val="18"/>
                <w:szCs w:val="18"/>
              </w:rPr>
            </w:pPr>
            <w:r>
              <w:rPr>
                <w:rFonts w:hint="eastAsia" w:ascii="宋体" w:hAnsi="宋体" w:eastAsia="宋体" w:cs="宋体"/>
                <w:w w:val="117"/>
                <w:sz w:val="18"/>
                <w:szCs w:val="18"/>
              </w:rPr>
              <w:t>4</w:t>
            </w:r>
          </w:p>
        </w:tc>
        <w:tc>
          <w:tcPr>
            <w:tcW w:w="608" w:type="pct"/>
            <w:gridSpan w:val="2"/>
            <w:vAlign w:val="center"/>
          </w:tcPr>
          <w:p>
            <w:pPr>
              <w:pStyle w:val="5"/>
              <w:spacing w:line="200" w:lineRule="exact"/>
              <w:jc w:val="center"/>
              <w:rPr>
                <w:rFonts w:ascii="宋体" w:hAnsi="宋体" w:eastAsia="宋体" w:cs="宋体"/>
                <w:w w:val="105"/>
                <w:sz w:val="18"/>
                <w:szCs w:val="18"/>
              </w:rPr>
            </w:pPr>
            <w:r>
              <w:rPr>
                <w:rFonts w:hint="eastAsia" w:ascii="宋体" w:hAnsi="宋体" w:eastAsia="宋体" w:cs="宋体"/>
                <w:w w:val="105"/>
                <w:sz w:val="18"/>
                <w:szCs w:val="18"/>
              </w:rPr>
              <w:t>告知如实填写投保信息及不如实填写后果</w:t>
            </w: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保险法》第十六条，您需要如实告知（含填写）您的投保信息。投保人故意不履行如实告知义务的，或者投保人因重大过失未履行如实告知义务对保险事故的发生有严重影响的，保险人可能对发生的保险事故不承担赔偿或者给付保险金的责任。您是否清楚？</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268" w:type="pct"/>
            <w:vMerge w:val="restar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5</w:t>
            </w:r>
          </w:p>
        </w:tc>
        <w:tc>
          <w:tcPr>
            <w:tcW w:w="608" w:type="pct"/>
            <w:gridSpan w:val="2"/>
            <w:vMerge w:val="restart"/>
            <w:vAlign w:val="center"/>
          </w:tcPr>
          <w:p>
            <w:pPr>
              <w:pStyle w:val="5"/>
              <w:spacing w:line="200" w:lineRule="exact"/>
              <w:jc w:val="center"/>
              <w:rPr>
                <w:rFonts w:ascii="宋体" w:hAnsi="宋体" w:eastAsia="宋体" w:cs="宋体"/>
                <w:w w:val="105"/>
                <w:sz w:val="18"/>
                <w:szCs w:val="18"/>
              </w:rPr>
            </w:pPr>
            <w:r>
              <w:rPr>
                <w:rFonts w:hint="eastAsia" w:ascii="宋体" w:hAnsi="宋体" w:eastAsia="宋体" w:cs="宋体"/>
                <w:w w:val="105"/>
                <w:sz w:val="18"/>
                <w:szCs w:val="18"/>
              </w:rPr>
              <w:t>介绍产品信息</w:t>
            </w: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您所购买的是XX保险公司的保险产品。</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保险公司应用全称。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6" w:hRule="atLeast"/>
          <w:jc w:val="center"/>
        </w:trPr>
        <w:tc>
          <w:tcPr>
            <w:tcW w:w="268" w:type="pct"/>
            <w:vMerge w:val="continue"/>
            <w:vAlign w:val="center"/>
          </w:tcPr>
          <w:p>
            <w:pPr>
              <w:spacing w:line="200" w:lineRule="exact"/>
              <w:jc w:val="both"/>
              <w:rPr>
                <w:rFonts w:ascii="宋体" w:hAnsi="宋体" w:eastAsia="宋体" w:cs="宋体"/>
                <w:sz w:val="18"/>
                <w:szCs w:val="18"/>
              </w:rPr>
            </w:pPr>
          </w:p>
        </w:tc>
        <w:tc>
          <w:tcPr>
            <w:tcW w:w="608" w:type="pct"/>
            <w:gridSpan w:val="2"/>
            <w:vMerge w:val="continue"/>
            <w:vAlign w:val="center"/>
          </w:tcPr>
          <w:p>
            <w:pPr>
              <w:spacing w:line="200" w:lineRule="exact"/>
              <w:ind w:firstLine="180" w:firstLineChars="100"/>
              <w:jc w:val="center"/>
              <w:rPr>
                <w:rFonts w:ascii="宋体" w:hAnsi="宋体" w:eastAsia="宋体" w:cs="宋体"/>
                <w:sz w:val="18"/>
                <w:szCs w:val="18"/>
              </w:rPr>
            </w:pP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您所投保的险种有：</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1、险种全称，缴费方式为＿，缴费期间＿，保险期间＿，每期保费＿元。</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2、险种全称，缴费方式为＿，缴费期间＿，保险期间＿，每期保费＿元。</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3、……</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您是否清楚？（根据投保情况依次播报）</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客户所投保的产品，需要依次进行播报。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268" w:type="pc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6</w:t>
            </w:r>
          </w:p>
        </w:tc>
        <w:tc>
          <w:tcPr>
            <w:tcW w:w="608" w:type="pct"/>
            <w:gridSpan w:val="2"/>
            <w:vAlign w:val="center"/>
          </w:tcPr>
          <w:p>
            <w:pPr>
              <w:pStyle w:val="5"/>
              <w:spacing w:line="200" w:lineRule="exact"/>
              <w:jc w:val="center"/>
              <w:rPr>
                <w:rFonts w:ascii="宋体" w:hAnsi="宋体" w:eastAsia="宋体" w:cs="宋体"/>
                <w:sz w:val="18"/>
                <w:szCs w:val="18"/>
                <w:highlight w:val="none"/>
              </w:rPr>
            </w:pPr>
            <w:r>
              <w:rPr>
                <w:rFonts w:hint="eastAsia" w:ascii="宋体" w:hAnsi="宋体" w:eastAsia="宋体" w:cs="宋体"/>
                <w:w w:val="105"/>
                <w:sz w:val="18"/>
                <w:szCs w:val="18"/>
                <w:highlight w:val="none"/>
              </w:rPr>
              <w:t>条款出示</w:t>
            </w:r>
          </w:p>
        </w:tc>
        <w:tc>
          <w:tcPr>
            <w:tcW w:w="2723" w:type="pct"/>
            <w:gridSpan w:val="2"/>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lang w:val="en-US"/>
              </w:rPr>
              <w:t>（展示方式）请销售人员出示XX产品的条款，在镜头前展示，请您仔细阅读，尤其请注意可能影响到赔付结果的条款。/</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语音播报+展示或显示+客户阅读动作或屏幕滑动</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销售人员向镜头展示，要做到清晰。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268" w:type="pct"/>
            <w:vMerge w:val="restar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7</w:t>
            </w:r>
          </w:p>
        </w:tc>
        <w:tc>
          <w:tcPr>
            <w:tcW w:w="295" w:type="pct"/>
            <w:vMerge w:val="restar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05"/>
                <w:sz w:val="18"/>
                <w:szCs w:val="18"/>
              </w:rPr>
              <w:t>确认新型产品及健康险内容</w:t>
            </w:r>
          </w:p>
        </w:tc>
        <w:tc>
          <w:tcPr>
            <w:tcW w:w="312" w:type="pct"/>
            <w:vMerge w:val="restart"/>
            <w:vAlign w:val="center"/>
          </w:tcPr>
          <w:p>
            <w:pPr>
              <w:pStyle w:val="5"/>
              <w:spacing w:line="200" w:lineRule="exact"/>
              <w:jc w:val="center"/>
              <w:rPr>
                <w:rFonts w:ascii="宋体" w:hAnsi="宋体" w:eastAsia="宋体" w:cs="宋体"/>
                <w:sz w:val="18"/>
                <w:szCs w:val="18"/>
              </w:rPr>
            </w:pPr>
            <w:r>
              <w:rPr>
                <w:rFonts w:hint="eastAsia" w:ascii="宋体" w:hAnsi="宋体" w:eastAsia="宋体" w:cs="宋体"/>
                <w:sz w:val="18"/>
                <w:szCs w:val="18"/>
                <w:lang w:val="en-US"/>
              </w:rPr>
              <w:t>分红险</w:t>
            </w: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（展示方式）请销售人员出示产品说明书，在镜头前展示，请您仔细阅读。/（投屏方式）请您仔细阅读产品说明书。</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语音播报+展示或显示+客户阅读动作或屏幕滑动</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销售人员向镜头展示，要做到清晰。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 w:hRule="atLeast"/>
          <w:jc w:val="center"/>
        </w:trPr>
        <w:tc>
          <w:tcPr>
            <w:tcW w:w="268" w:type="pct"/>
            <w:vMerge w:val="continue"/>
            <w:vAlign w:val="center"/>
          </w:tcPr>
          <w:p>
            <w:pPr>
              <w:spacing w:line="200" w:lineRule="exact"/>
              <w:jc w:val="both"/>
              <w:rPr>
                <w:rFonts w:ascii="宋体" w:hAnsi="宋体" w:eastAsia="宋体" w:cs="宋体"/>
                <w:sz w:val="18"/>
                <w:szCs w:val="18"/>
              </w:rPr>
            </w:pPr>
          </w:p>
        </w:tc>
        <w:tc>
          <w:tcPr>
            <w:tcW w:w="295" w:type="pct"/>
            <w:vMerge w:val="continue"/>
            <w:vAlign w:val="center"/>
          </w:tcPr>
          <w:p>
            <w:pPr>
              <w:spacing w:line="200" w:lineRule="exact"/>
              <w:ind w:firstLine="180" w:firstLineChars="100"/>
              <w:jc w:val="center"/>
              <w:rPr>
                <w:rFonts w:ascii="宋体" w:hAnsi="宋体" w:eastAsia="宋体" w:cs="宋体"/>
                <w:sz w:val="18"/>
                <w:szCs w:val="18"/>
              </w:rPr>
            </w:pPr>
          </w:p>
        </w:tc>
        <w:tc>
          <w:tcPr>
            <w:tcW w:w="312" w:type="pct"/>
            <w:vMerge w:val="continue"/>
            <w:vAlign w:val="center"/>
          </w:tcPr>
          <w:p>
            <w:pPr>
              <w:spacing w:line="200" w:lineRule="exact"/>
              <w:ind w:firstLine="180" w:firstLineChars="100"/>
              <w:jc w:val="center"/>
              <w:rPr>
                <w:rFonts w:ascii="宋体" w:hAnsi="宋体" w:eastAsia="宋体" w:cs="宋体"/>
                <w:sz w:val="18"/>
                <w:szCs w:val="18"/>
              </w:rPr>
            </w:pP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您本次购买的＿、＿是分红型产品，保单的红利是不确定的，主要取决于保险公司的实际经营状况。您是否清楚？</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根据客户所投保的产品依次播报险种名称。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jc w:val="center"/>
        </w:trPr>
        <w:tc>
          <w:tcPr>
            <w:tcW w:w="268" w:type="pct"/>
            <w:vMerge w:val="continue"/>
            <w:vAlign w:val="center"/>
          </w:tcPr>
          <w:p>
            <w:pPr>
              <w:spacing w:line="200" w:lineRule="exact"/>
              <w:jc w:val="both"/>
              <w:rPr>
                <w:rFonts w:ascii="宋体" w:hAnsi="宋体" w:eastAsia="宋体" w:cs="宋体"/>
                <w:sz w:val="18"/>
                <w:szCs w:val="18"/>
              </w:rPr>
            </w:pPr>
          </w:p>
        </w:tc>
        <w:tc>
          <w:tcPr>
            <w:tcW w:w="295" w:type="pct"/>
            <w:vMerge w:val="continue"/>
            <w:vAlign w:val="center"/>
          </w:tcPr>
          <w:p>
            <w:pPr>
              <w:spacing w:line="200" w:lineRule="exact"/>
              <w:ind w:firstLine="180" w:firstLineChars="100"/>
              <w:jc w:val="center"/>
              <w:rPr>
                <w:rFonts w:ascii="宋体" w:hAnsi="宋体" w:eastAsia="宋体" w:cs="宋体"/>
                <w:sz w:val="18"/>
                <w:szCs w:val="18"/>
              </w:rPr>
            </w:pPr>
          </w:p>
        </w:tc>
        <w:tc>
          <w:tcPr>
            <w:tcW w:w="312" w:type="pct"/>
            <w:vMerge w:val="restart"/>
            <w:vAlign w:val="center"/>
          </w:tcPr>
          <w:p>
            <w:pPr>
              <w:spacing w:line="200" w:lineRule="exact"/>
              <w:jc w:val="center"/>
              <w:rPr>
                <w:rFonts w:ascii="宋体" w:hAnsi="宋体" w:eastAsia="宋体" w:cs="宋体"/>
                <w:sz w:val="18"/>
                <w:szCs w:val="18"/>
              </w:rPr>
            </w:pPr>
            <w:r>
              <w:rPr>
                <w:rFonts w:hint="eastAsia" w:ascii="宋体" w:hAnsi="宋体" w:eastAsia="宋体" w:cs="宋体"/>
                <w:sz w:val="18"/>
                <w:szCs w:val="18"/>
                <w:lang w:val="en-US"/>
              </w:rPr>
              <w:t>万能险</w:t>
            </w: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（展示方式）请销售人员出示产品说明书，在镜头前展示，请您仔细阅读。/（投屏方式）请您仔细阅读产品说明书。</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语音播报+展示或显示+客户阅读动作或屏幕滑动</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销售人员向镜头展示，要做到清晰。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 w:hRule="atLeast"/>
          <w:jc w:val="center"/>
        </w:trPr>
        <w:tc>
          <w:tcPr>
            <w:tcW w:w="268" w:type="pct"/>
            <w:vMerge w:val="continue"/>
            <w:vAlign w:val="center"/>
          </w:tcPr>
          <w:p>
            <w:pPr>
              <w:pStyle w:val="5"/>
              <w:spacing w:before="1" w:line="200" w:lineRule="exact"/>
              <w:jc w:val="both"/>
              <w:rPr>
                <w:rFonts w:ascii="宋体" w:hAnsi="宋体" w:eastAsia="宋体" w:cs="宋体"/>
                <w:sz w:val="18"/>
                <w:szCs w:val="18"/>
              </w:rPr>
            </w:pPr>
          </w:p>
        </w:tc>
        <w:tc>
          <w:tcPr>
            <w:tcW w:w="295" w:type="pct"/>
            <w:vMerge w:val="continue"/>
            <w:vAlign w:val="center"/>
          </w:tcPr>
          <w:p>
            <w:pPr>
              <w:pStyle w:val="5"/>
              <w:spacing w:line="200" w:lineRule="exact"/>
              <w:ind w:firstLine="180" w:firstLineChars="100"/>
              <w:jc w:val="center"/>
              <w:rPr>
                <w:rFonts w:ascii="宋体" w:hAnsi="宋体" w:eastAsia="宋体" w:cs="宋体"/>
                <w:sz w:val="18"/>
                <w:szCs w:val="18"/>
              </w:rPr>
            </w:pPr>
          </w:p>
        </w:tc>
        <w:tc>
          <w:tcPr>
            <w:tcW w:w="312" w:type="pct"/>
            <w:vMerge w:val="continue"/>
            <w:vAlign w:val="center"/>
          </w:tcPr>
          <w:p>
            <w:pPr>
              <w:pStyle w:val="5"/>
              <w:spacing w:line="200" w:lineRule="exact"/>
              <w:ind w:firstLine="180" w:firstLineChars="100"/>
              <w:jc w:val="center"/>
              <w:rPr>
                <w:rFonts w:ascii="宋体" w:hAnsi="宋体" w:eastAsia="宋体" w:cs="宋体"/>
                <w:sz w:val="18"/>
                <w:szCs w:val="18"/>
              </w:rPr>
            </w:pP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是万能型产品，有最低保证利率XX，超过这部分的利益是不确定的，主要取决于保险公司的实际经营状况。销售人员已向您介绍了这款产品的费用扣除项目及扣除比例/金额（XX）。您是否清楚？</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根据客户所投保的产品依次播报险种名称，有关利率和费用扣除项目及扣除比例/金额，需根据条款表述进行播报。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3" w:hRule="atLeast"/>
          <w:jc w:val="center"/>
        </w:trPr>
        <w:tc>
          <w:tcPr>
            <w:tcW w:w="268" w:type="pct"/>
            <w:vMerge w:val="continue"/>
            <w:vAlign w:val="center"/>
          </w:tcPr>
          <w:p>
            <w:pPr>
              <w:spacing w:line="200" w:lineRule="exact"/>
              <w:jc w:val="both"/>
              <w:rPr>
                <w:rFonts w:ascii="宋体" w:hAnsi="宋体" w:eastAsia="宋体" w:cs="宋体"/>
                <w:sz w:val="18"/>
                <w:szCs w:val="18"/>
              </w:rPr>
            </w:pPr>
          </w:p>
        </w:tc>
        <w:tc>
          <w:tcPr>
            <w:tcW w:w="295" w:type="pct"/>
            <w:vMerge w:val="continue"/>
            <w:vAlign w:val="center"/>
          </w:tcPr>
          <w:p>
            <w:pPr>
              <w:spacing w:line="200" w:lineRule="exact"/>
              <w:ind w:firstLine="180" w:firstLineChars="100"/>
              <w:jc w:val="center"/>
              <w:rPr>
                <w:rFonts w:ascii="宋体" w:hAnsi="宋体" w:eastAsia="宋体" w:cs="宋体"/>
                <w:sz w:val="18"/>
                <w:szCs w:val="18"/>
              </w:rPr>
            </w:pPr>
          </w:p>
        </w:tc>
        <w:tc>
          <w:tcPr>
            <w:tcW w:w="312" w:type="pct"/>
            <w:vMerge w:val="restart"/>
            <w:vAlign w:val="center"/>
          </w:tcPr>
          <w:p>
            <w:pPr>
              <w:spacing w:line="200" w:lineRule="exact"/>
              <w:jc w:val="center"/>
              <w:rPr>
                <w:rFonts w:ascii="宋体" w:hAnsi="宋体" w:eastAsia="宋体" w:cs="宋体"/>
                <w:sz w:val="18"/>
                <w:szCs w:val="18"/>
              </w:rPr>
            </w:pPr>
            <w:r>
              <w:rPr>
                <w:rFonts w:hint="eastAsia" w:ascii="宋体" w:hAnsi="宋体" w:eastAsia="宋体" w:cs="宋体"/>
                <w:sz w:val="18"/>
                <w:szCs w:val="18"/>
                <w:lang w:val="en-US"/>
              </w:rPr>
              <w:t>健康险</w:t>
            </w: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您本次购买的＿产品有等待期/疾病观察期，自保单合同生效之日起XX天内为等待期/疾病观察期。</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续保无等待期/疾病观察期，在等待期/疾病观察期内，保险责任有所不同。您是否清楚？</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根据客户所投保的产品依次播报险种名称，等待期/疾病观察期需根据条款表述进行播报。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6" w:hRule="atLeast"/>
          <w:jc w:val="center"/>
        </w:trPr>
        <w:tc>
          <w:tcPr>
            <w:tcW w:w="268" w:type="pct"/>
            <w:vMerge w:val="continue"/>
            <w:vAlign w:val="center"/>
          </w:tcPr>
          <w:p>
            <w:pPr>
              <w:spacing w:line="200" w:lineRule="exact"/>
              <w:jc w:val="both"/>
              <w:rPr>
                <w:rFonts w:ascii="宋体" w:hAnsi="宋体" w:eastAsia="宋体" w:cs="宋体"/>
                <w:sz w:val="18"/>
                <w:szCs w:val="18"/>
              </w:rPr>
            </w:pPr>
          </w:p>
        </w:tc>
        <w:tc>
          <w:tcPr>
            <w:tcW w:w="295" w:type="pct"/>
            <w:vMerge w:val="continue"/>
            <w:vAlign w:val="center"/>
          </w:tcPr>
          <w:p>
            <w:pPr>
              <w:spacing w:line="200" w:lineRule="exact"/>
              <w:ind w:firstLine="180" w:firstLineChars="100"/>
              <w:jc w:val="center"/>
              <w:rPr>
                <w:rFonts w:ascii="宋体" w:hAnsi="宋体" w:eastAsia="宋体" w:cs="宋体"/>
                <w:sz w:val="18"/>
                <w:szCs w:val="18"/>
              </w:rPr>
            </w:pPr>
          </w:p>
        </w:tc>
        <w:tc>
          <w:tcPr>
            <w:tcW w:w="312" w:type="pct"/>
            <w:vMerge w:val="continue"/>
            <w:vAlign w:val="center"/>
          </w:tcPr>
          <w:p>
            <w:pPr>
              <w:spacing w:line="200" w:lineRule="exact"/>
              <w:ind w:firstLine="180" w:firstLineChars="100"/>
              <w:jc w:val="center"/>
              <w:rPr>
                <w:rFonts w:ascii="宋体" w:hAnsi="宋体" w:eastAsia="宋体" w:cs="宋体"/>
                <w:sz w:val="18"/>
                <w:szCs w:val="18"/>
              </w:rPr>
            </w:pP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您本次购买的＿产品医疗机构为＿。（或：您本次购买的＿产品有指定医疗机构，您可以通过XX渠道查询。）您是否清楚？</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根据客户所投保的产品依次播报险种名称，可播报指定医疗机构的统称（例如二级以上公立医院）、性质说明或可以通过XX渠道查询。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jc w:val="center"/>
        </w:trPr>
        <w:tc>
          <w:tcPr>
            <w:tcW w:w="268" w:type="pct"/>
            <w:vMerge w:val="continue"/>
            <w:vAlign w:val="center"/>
          </w:tcPr>
          <w:p>
            <w:pPr>
              <w:spacing w:line="200" w:lineRule="exact"/>
              <w:jc w:val="both"/>
              <w:rPr>
                <w:rFonts w:ascii="宋体" w:hAnsi="宋体" w:eastAsia="宋体" w:cs="宋体"/>
                <w:sz w:val="18"/>
                <w:szCs w:val="18"/>
              </w:rPr>
            </w:pPr>
          </w:p>
        </w:tc>
        <w:tc>
          <w:tcPr>
            <w:tcW w:w="295" w:type="pct"/>
            <w:vMerge w:val="continue"/>
            <w:vAlign w:val="center"/>
          </w:tcPr>
          <w:p>
            <w:pPr>
              <w:spacing w:line="200" w:lineRule="exact"/>
              <w:ind w:firstLine="180" w:firstLineChars="100"/>
              <w:jc w:val="center"/>
              <w:rPr>
                <w:rFonts w:ascii="宋体" w:hAnsi="宋体" w:eastAsia="宋体" w:cs="宋体"/>
                <w:sz w:val="18"/>
                <w:szCs w:val="18"/>
              </w:rPr>
            </w:pPr>
          </w:p>
        </w:tc>
        <w:tc>
          <w:tcPr>
            <w:tcW w:w="312" w:type="pct"/>
            <w:vMerge w:val="continue"/>
            <w:vAlign w:val="center"/>
          </w:tcPr>
          <w:p>
            <w:pPr>
              <w:spacing w:line="200" w:lineRule="exact"/>
              <w:ind w:firstLine="180" w:firstLineChars="100"/>
              <w:jc w:val="center"/>
              <w:rPr>
                <w:rFonts w:ascii="宋体" w:hAnsi="宋体" w:eastAsia="宋体" w:cs="宋体"/>
                <w:sz w:val="18"/>
                <w:szCs w:val="18"/>
              </w:rPr>
            </w:pP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您本次购买的＿产品属于费用补偿型医疗保险，保险公司对您的赔偿以您的实际损失为限，如果您已经从其他渠道获得补偿，则要相应扣除。您是否清楚？</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如您还购买了其他保险公司的健康保险产品，则可能存在一定的赔付顺序或者由相关保险公司进行比例赔付。您是否清楚？</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3" w:hRule="atLeast"/>
          <w:jc w:val="center"/>
        </w:trPr>
        <w:tc>
          <w:tcPr>
            <w:tcW w:w="268" w:type="pct"/>
            <w:vMerge w:val="continue"/>
            <w:vAlign w:val="center"/>
          </w:tcPr>
          <w:p>
            <w:pPr>
              <w:spacing w:line="200" w:lineRule="exact"/>
              <w:jc w:val="both"/>
              <w:rPr>
                <w:rFonts w:ascii="宋体" w:hAnsi="宋体" w:eastAsia="宋体" w:cs="宋体"/>
                <w:sz w:val="18"/>
                <w:szCs w:val="18"/>
              </w:rPr>
            </w:pPr>
          </w:p>
        </w:tc>
        <w:tc>
          <w:tcPr>
            <w:tcW w:w="295" w:type="pct"/>
            <w:vMerge w:val="continue"/>
            <w:vAlign w:val="center"/>
          </w:tcPr>
          <w:p>
            <w:pPr>
              <w:spacing w:line="200" w:lineRule="exact"/>
              <w:ind w:firstLine="180" w:firstLineChars="100"/>
              <w:jc w:val="center"/>
              <w:rPr>
                <w:rFonts w:ascii="宋体" w:hAnsi="宋体" w:eastAsia="宋体" w:cs="宋体"/>
                <w:sz w:val="18"/>
                <w:szCs w:val="18"/>
              </w:rPr>
            </w:pPr>
          </w:p>
        </w:tc>
        <w:tc>
          <w:tcPr>
            <w:tcW w:w="312" w:type="pct"/>
            <w:vMerge w:val="continue"/>
            <w:vAlign w:val="center"/>
          </w:tcPr>
          <w:p>
            <w:pPr>
              <w:spacing w:line="200" w:lineRule="exact"/>
              <w:ind w:firstLine="180" w:firstLineChars="100"/>
              <w:jc w:val="center"/>
              <w:rPr>
                <w:rFonts w:ascii="宋体" w:hAnsi="宋体" w:eastAsia="宋体" w:cs="宋体"/>
                <w:sz w:val="18"/>
                <w:szCs w:val="18"/>
              </w:rPr>
            </w:pP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您购买的产品有保证续保条款，保证续保条件是（根据条款中对应内容进行播报），您是否清楚？</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根据客户所投保的产品依次播报险种名称，保证续保条件需根据条款表述进行播报或讲解。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7" w:hRule="atLeast"/>
          <w:jc w:val="center"/>
        </w:trPr>
        <w:tc>
          <w:tcPr>
            <w:tcW w:w="268" w:type="pc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8</w:t>
            </w:r>
          </w:p>
        </w:tc>
        <w:tc>
          <w:tcPr>
            <w:tcW w:w="608" w:type="pct"/>
            <w:gridSpan w:val="2"/>
            <w:vAlign w:val="center"/>
          </w:tcPr>
          <w:p>
            <w:pPr>
              <w:pStyle w:val="5"/>
              <w:spacing w:line="200" w:lineRule="exact"/>
              <w:ind w:firstLine="189" w:firstLineChars="100"/>
              <w:jc w:val="both"/>
              <w:rPr>
                <w:rFonts w:ascii="宋体" w:hAnsi="宋体" w:eastAsia="宋体" w:cs="宋体"/>
                <w:sz w:val="18"/>
                <w:szCs w:val="18"/>
              </w:rPr>
            </w:pPr>
            <w:r>
              <w:rPr>
                <w:rFonts w:hint="eastAsia" w:ascii="宋体" w:hAnsi="宋体" w:eastAsia="宋体" w:cs="宋体"/>
                <w:w w:val="105"/>
                <w:sz w:val="18"/>
                <w:szCs w:val="18"/>
              </w:rPr>
              <w:t>犹豫期及退保损失</w:t>
            </w: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您本次购买的＿产品自保单签收之日起有XX天犹豫期。</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犹豫期内可申请退保，如犹豫期内退保，保险公司将退还您全部所缴保费（只收取XX元保单工本费）。如果超过犹豫期退保，公司只能退还保单当时的现金价值，您可能会有较大资金损失。现金价值在保险单上有明确记载，例如您这份保单主险第二年末（初）的现金价值（即退保金）约为已缴保费的百分之几（或XX元）等，实际金额以正式保险合同中的现金价值为准，您收到保单后一定要详看。您是否清楚？</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按照合同现金价值表播报产品的的现金价值。必须播报主险产品的现金价值，可视情况附加播报附加险的现金价值。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jc w:val="center"/>
        </w:trPr>
        <w:tc>
          <w:tcPr>
            <w:tcW w:w="268" w:type="pct"/>
            <w:vAlign w:val="center"/>
          </w:tcPr>
          <w:p>
            <w:pPr>
              <w:pStyle w:val="5"/>
              <w:spacing w:line="200" w:lineRule="exact"/>
              <w:jc w:val="center"/>
              <w:rPr>
                <w:rFonts w:ascii="宋体" w:hAnsi="宋体" w:eastAsia="宋体" w:cs="宋体"/>
                <w:sz w:val="18"/>
                <w:szCs w:val="18"/>
                <w:highlight w:val="none"/>
              </w:rPr>
            </w:pPr>
            <w:r>
              <w:rPr>
                <w:rFonts w:hint="eastAsia" w:ascii="宋体" w:hAnsi="宋体" w:eastAsia="宋体" w:cs="宋体"/>
                <w:w w:val="117"/>
                <w:sz w:val="18"/>
                <w:szCs w:val="18"/>
                <w:highlight w:val="none"/>
              </w:rPr>
              <w:t>9</w:t>
            </w:r>
          </w:p>
        </w:tc>
        <w:tc>
          <w:tcPr>
            <w:tcW w:w="608" w:type="pct"/>
            <w:gridSpan w:val="2"/>
            <w:vAlign w:val="center"/>
          </w:tcPr>
          <w:p>
            <w:pPr>
              <w:pStyle w:val="5"/>
              <w:spacing w:line="200" w:lineRule="exact"/>
              <w:ind w:firstLine="189" w:firstLineChars="100"/>
              <w:jc w:val="center"/>
              <w:rPr>
                <w:rFonts w:ascii="宋体" w:hAnsi="宋体" w:eastAsia="宋体" w:cs="宋体"/>
                <w:w w:val="105"/>
                <w:sz w:val="18"/>
                <w:szCs w:val="18"/>
                <w:highlight w:val="none"/>
              </w:rPr>
            </w:pPr>
            <w:r>
              <w:rPr>
                <w:rFonts w:hint="eastAsia" w:ascii="宋体" w:hAnsi="宋体" w:eastAsia="宋体" w:cs="宋体"/>
                <w:w w:val="105"/>
                <w:sz w:val="18"/>
                <w:szCs w:val="18"/>
                <w:highlight w:val="none"/>
              </w:rPr>
              <w:t>确认被保险人</w:t>
            </w:r>
          </w:p>
          <w:p>
            <w:pPr>
              <w:pStyle w:val="5"/>
              <w:spacing w:line="200" w:lineRule="exact"/>
              <w:ind w:firstLine="189" w:firstLineChars="100"/>
              <w:jc w:val="center"/>
              <w:rPr>
                <w:rFonts w:ascii="宋体" w:hAnsi="宋体" w:eastAsia="宋体" w:cs="宋体"/>
                <w:sz w:val="18"/>
                <w:szCs w:val="18"/>
                <w:highlight w:val="none"/>
              </w:rPr>
            </w:pPr>
            <w:r>
              <w:rPr>
                <w:rFonts w:hint="eastAsia" w:ascii="宋体" w:hAnsi="宋体" w:eastAsia="宋体" w:cs="宋体"/>
                <w:w w:val="105"/>
                <w:sz w:val="18"/>
                <w:szCs w:val="18"/>
                <w:highlight w:val="none"/>
              </w:rPr>
              <w:t>投保意愿</w:t>
            </w:r>
          </w:p>
        </w:tc>
        <w:tc>
          <w:tcPr>
            <w:tcW w:w="2723" w:type="pct"/>
            <w:gridSpan w:val="2"/>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请问被保险人/被保险人的法定监护人，是否同意投保人为你订立此保险合同并认可合同内容?</w:t>
            </w:r>
          </w:p>
        </w:tc>
        <w:tc>
          <w:tcPr>
            <w:tcW w:w="756"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语音播报+客户明确回答</w:t>
            </w:r>
          </w:p>
        </w:tc>
        <w:tc>
          <w:tcPr>
            <w:tcW w:w="642"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以下情形可略过此项：1、投保人和被保险人为同一人；2、被保险人未满18周岁，投保人为被保险人的法定监护人。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jc w:val="center"/>
        </w:trPr>
        <w:tc>
          <w:tcPr>
            <w:tcW w:w="268" w:type="pct"/>
            <w:vAlign w:val="center"/>
          </w:tcPr>
          <w:p>
            <w:pPr>
              <w:pStyle w:val="5"/>
              <w:spacing w:line="200" w:lineRule="exact"/>
              <w:jc w:val="center"/>
              <w:rPr>
                <w:rFonts w:ascii="宋体" w:hAnsi="宋体" w:eastAsia="宋体" w:cs="宋体"/>
                <w:w w:val="120"/>
                <w:sz w:val="18"/>
                <w:szCs w:val="18"/>
                <w:highlight w:val="none"/>
                <w:lang w:val="en-US"/>
              </w:rPr>
            </w:pPr>
            <w:r>
              <w:rPr>
                <w:rFonts w:hint="eastAsia" w:ascii="宋体" w:hAnsi="宋体" w:eastAsia="宋体" w:cs="宋体"/>
                <w:w w:val="120"/>
                <w:sz w:val="18"/>
                <w:szCs w:val="18"/>
                <w:highlight w:val="none"/>
                <w:lang w:val="en-US"/>
              </w:rPr>
              <w:t>10</w:t>
            </w:r>
          </w:p>
        </w:tc>
        <w:tc>
          <w:tcPr>
            <w:tcW w:w="608" w:type="pct"/>
            <w:gridSpan w:val="2"/>
            <w:vAlign w:val="center"/>
          </w:tcPr>
          <w:p>
            <w:pPr>
              <w:pStyle w:val="5"/>
              <w:spacing w:line="200" w:lineRule="exact"/>
              <w:ind w:firstLine="189" w:firstLineChars="100"/>
              <w:jc w:val="center"/>
              <w:rPr>
                <w:rFonts w:ascii="宋体" w:hAnsi="宋体" w:eastAsia="宋体" w:cs="宋体"/>
                <w:w w:val="105"/>
                <w:sz w:val="18"/>
                <w:szCs w:val="18"/>
                <w:highlight w:val="none"/>
              </w:rPr>
            </w:pPr>
            <w:r>
              <w:rPr>
                <w:rFonts w:hint="eastAsia" w:ascii="宋体" w:hAnsi="宋体" w:eastAsia="宋体" w:cs="宋体"/>
                <w:w w:val="105"/>
                <w:sz w:val="18"/>
                <w:szCs w:val="18"/>
                <w:highlight w:val="none"/>
                <w:lang w:val="en-US"/>
              </w:rPr>
              <w:t>合同以外利益确认</w:t>
            </w:r>
          </w:p>
        </w:tc>
        <w:tc>
          <w:tcPr>
            <w:tcW w:w="2723" w:type="pct"/>
            <w:gridSpan w:val="2"/>
            <w:vAlign w:val="center"/>
          </w:tcPr>
          <w:p>
            <w:pPr>
              <w:pStyle w:val="5"/>
              <w:spacing w:line="200" w:lineRule="exact"/>
              <w:rPr>
                <w:rFonts w:ascii="宋体" w:hAnsi="宋体" w:eastAsia="宋体" w:cs="宋体"/>
                <w:w w:val="105"/>
                <w:sz w:val="18"/>
                <w:szCs w:val="18"/>
                <w:highlight w:val="none"/>
                <w:lang w:val="en-US"/>
              </w:rPr>
            </w:pPr>
            <w:r>
              <w:rPr>
                <w:rFonts w:hint="eastAsia" w:ascii="宋体" w:hAnsi="宋体" w:eastAsia="宋体" w:cs="宋体"/>
                <w:w w:val="105"/>
                <w:sz w:val="18"/>
                <w:szCs w:val="18"/>
                <w:highlight w:val="none"/>
                <w:lang w:val="en-US"/>
              </w:rPr>
              <w:t>销售人员是否给予您合同约定以外的利益？如支付保险费回扣或者其他利益。</w:t>
            </w:r>
          </w:p>
        </w:tc>
        <w:tc>
          <w:tcPr>
            <w:tcW w:w="756"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语音播报+客户明确回答</w:t>
            </w:r>
          </w:p>
        </w:tc>
        <w:tc>
          <w:tcPr>
            <w:tcW w:w="642" w:type="pct"/>
            <w:vAlign w:val="center"/>
          </w:tcPr>
          <w:p>
            <w:pPr>
              <w:pStyle w:val="5"/>
              <w:spacing w:line="200" w:lineRule="exact"/>
              <w:rPr>
                <w:rFonts w:ascii="宋体" w:hAnsi="宋体" w:eastAsia="宋体" w:cs="宋体"/>
                <w:w w:val="105"/>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jc w:val="center"/>
        </w:trPr>
        <w:tc>
          <w:tcPr>
            <w:tcW w:w="268" w:type="pct"/>
            <w:vMerge w:val="restart"/>
            <w:vAlign w:val="center"/>
          </w:tcPr>
          <w:p>
            <w:pPr>
              <w:pStyle w:val="5"/>
              <w:spacing w:line="200" w:lineRule="exact"/>
              <w:jc w:val="center"/>
              <w:rPr>
                <w:rFonts w:ascii="宋体" w:hAnsi="宋体" w:eastAsia="宋体" w:cs="宋体"/>
                <w:sz w:val="18"/>
                <w:szCs w:val="18"/>
                <w:lang w:val="en-US"/>
              </w:rPr>
            </w:pPr>
            <w:r>
              <w:rPr>
                <w:rFonts w:hint="eastAsia" w:ascii="宋体" w:hAnsi="宋体" w:eastAsia="宋体" w:cs="宋体"/>
                <w:w w:val="120"/>
                <w:sz w:val="18"/>
                <w:szCs w:val="18"/>
              </w:rPr>
              <w:t>1</w:t>
            </w:r>
            <w:r>
              <w:rPr>
                <w:rFonts w:hint="eastAsia" w:ascii="宋体" w:hAnsi="宋体" w:eastAsia="宋体" w:cs="宋体"/>
                <w:w w:val="120"/>
                <w:sz w:val="18"/>
                <w:szCs w:val="18"/>
                <w:lang w:val="en-US"/>
              </w:rPr>
              <w:t>1</w:t>
            </w:r>
          </w:p>
        </w:tc>
        <w:tc>
          <w:tcPr>
            <w:tcW w:w="608" w:type="pct"/>
            <w:gridSpan w:val="2"/>
            <w:vMerge w:val="restart"/>
            <w:vAlign w:val="center"/>
          </w:tcPr>
          <w:p>
            <w:pPr>
              <w:pStyle w:val="5"/>
              <w:spacing w:line="200" w:lineRule="exact"/>
              <w:ind w:firstLine="189" w:firstLineChars="100"/>
              <w:jc w:val="center"/>
              <w:rPr>
                <w:rFonts w:ascii="宋体" w:hAnsi="宋体" w:eastAsia="宋体" w:cs="宋体"/>
                <w:w w:val="105"/>
                <w:sz w:val="18"/>
                <w:szCs w:val="18"/>
              </w:rPr>
            </w:pPr>
            <w:r>
              <w:rPr>
                <w:rFonts w:hint="eastAsia" w:ascii="宋体" w:hAnsi="宋体" w:eastAsia="宋体" w:cs="宋体"/>
                <w:w w:val="105"/>
                <w:sz w:val="18"/>
                <w:szCs w:val="18"/>
              </w:rPr>
              <w:t>出示并签署</w:t>
            </w:r>
          </w:p>
          <w:p>
            <w:pPr>
              <w:pStyle w:val="5"/>
              <w:spacing w:line="200" w:lineRule="exact"/>
              <w:ind w:firstLine="189" w:firstLineChars="100"/>
              <w:jc w:val="center"/>
              <w:rPr>
                <w:rFonts w:ascii="宋体" w:hAnsi="宋体" w:eastAsia="宋体" w:cs="宋体"/>
                <w:sz w:val="18"/>
                <w:szCs w:val="18"/>
              </w:rPr>
            </w:pPr>
            <w:r>
              <w:rPr>
                <w:rFonts w:hint="eastAsia" w:ascii="宋体" w:hAnsi="宋体" w:eastAsia="宋体" w:cs="宋体"/>
                <w:w w:val="105"/>
                <w:sz w:val="18"/>
                <w:szCs w:val="18"/>
              </w:rPr>
              <w:t>相关单证</w:t>
            </w: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销售人员之前已经向您提供了人身保险投保提示书，您是否已认真阅读？请您再次确认投保提示书的内容并在投保提示书上签名确认。</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语音播报+客户明确回答+展示或显示+客户签字确认动作或轨迹</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根据语音提示，请客户阅读后进行签字。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0" w:hRule="atLeast"/>
          <w:jc w:val="center"/>
        </w:trPr>
        <w:tc>
          <w:tcPr>
            <w:tcW w:w="268" w:type="pct"/>
            <w:vMerge w:val="continue"/>
            <w:vAlign w:val="center"/>
          </w:tcPr>
          <w:p>
            <w:pPr>
              <w:pStyle w:val="5"/>
              <w:spacing w:line="200" w:lineRule="exact"/>
              <w:jc w:val="both"/>
              <w:rPr>
                <w:rFonts w:ascii="宋体" w:hAnsi="宋体" w:eastAsia="宋体" w:cs="宋体"/>
                <w:sz w:val="18"/>
                <w:szCs w:val="18"/>
                <w:highlight w:val="none"/>
              </w:rPr>
            </w:pPr>
          </w:p>
        </w:tc>
        <w:tc>
          <w:tcPr>
            <w:tcW w:w="608" w:type="pct"/>
            <w:gridSpan w:val="2"/>
            <w:vMerge w:val="continue"/>
            <w:vAlign w:val="center"/>
          </w:tcPr>
          <w:p>
            <w:pPr>
              <w:pStyle w:val="5"/>
              <w:spacing w:line="200" w:lineRule="exact"/>
              <w:ind w:firstLine="180" w:firstLineChars="100"/>
              <w:jc w:val="center"/>
              <w:rPr>
                <w:rFonts w:ascii="宋体" w:hAnsi="宋体" w:eastAsia="宋体" w:cs="宋体"/>
                <w:sz w:val="18"/>
                <w:szCs w:val="18"/>
                <w:highlight w:val="none"/>
              </w:rPr>
            </w:pPr>
          </w:p>
        </w:tc>
        <w:tc>
          <w:tcPr>
            <w:tcW w:w="2723" w:type="pct"/>
            <w:gridSpan w:val="2"/>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（展示方式）请销售人员出示免除保险人责任条款的书面说明，在镜头前展示，请您仔细阅读。/（投屏方式）请您阅读免除保险人责任条款的书面说明</w:t>
            </w:r>
          </w:p>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免除保险人责任条款非常重要，它与您有重大利害关系，请您务必认真阅读。如果您在理解上还存在一些困难，可以要求销售人员再次说明。保险条款中部分内容可能会影响到最终赔付，再次提醒您应</w:t>
            </w:r>
            <w:r>
              <w:rPr>
                <w:rFonts w:hint="eastAsia" w:ascii="宋体" w:hAnsi="宋体" w:eastAsia="宋体" w:cs="宋体"/>
                <w:w w:val="105"/>
                <w:sz w:val="18"/>
                <w:szCs w:val="18"/>
                <w:highlight w:val="none"/>
                <w:lang w:val="en-US"/>
              </w:rPr>
              <w:t>仔细阅读。</w:t>
            </w:r>
          </w:p>
        </w:tc>
        <w:tc>
          <w:tcPr>
            <w:tcW w:w="756"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语音播报+展示或显示+客户阅读动作或屏幕滑动</w:t>
            </w:r>
          </w:p>
        </w:tc>
        <w:tc>
          <w:tcPr>
            <w:tcW w:w="642"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免责条款必须逐条播报，主险和附加险免责条款有重复的，可以合并播报，之后根据语音提示，请客户阅读后进行签字。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jc w:val="center"/>
        </w:trPr>
        <w:tc>
          <w:tcPr>
            <w:tcW w:w="268" w:type="pct"/>
            <w:vMerge w:val="continue"/>
            <w:vAlign w:val="center"/>
          </w:tcPr>
          <w:p>
            <w:pPr>
              <w:spacing w:line="200" w:lineRule="exact"/>
              <w:jc w:val="both"/>
              <w:rPr>
                <w:rFonts w:ascii="宋体" w:hAnsi="宋体" w:eastAsia="宋体" w:cs="宋体"/>
                <w:sz w:val="18"/>
                <w:szCs w:val="18"/>
              </w:rPr>
            </w:pPr>
          </w:p>
        </w:tc>
        <w:tc>
          <w:tcPr>
            <w:tcW w:w="608" w:type="pct"/>
            <w:gridSpan w:val="2"/>
            <w:vMerge w:val="continue"/>
            <w:vAlign w:val="center"/>
          </w:tcPr>
          <w:p>
            <w:pPr>
              <w:spacing w:line="200" w:lineRule="exact"/>
              <w:ind w:firstLine="180" w:firstLineChars="100"/>
              <w:rPr>
                <w:rFonts w:ascii="宋体" w:hAnsi="宋体" w:eastAsia="宋体" w:cs="宋体"/>
                <w:sz w:val="18"/>
                <w:szCs w:val="18"/>
              </w:rPr>
            </w:pPr>
          </w:p>
        </w:tc>
        <w:tc>
          <w:tcPr>
            <w:tcW w:w="1433"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销售人员已向您介绍产品条款中规定的保险责任和责任免除，特别是有关免除保险人责任条款的概念、内容及其法律后果，您是否已经知晓并理解了？</w:t>
            </w:r>
          </w:p>
        </w:tc>
        <w:tc>
          <w:tcPr>
            <w:tcW w:w="1289"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您是否已经知晓并理解关于产品条款中规定的保险责任和责任免除，特别是有关免除保险人责任条款的概念、内容及其法律后果？</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w:t>
            </w:r>
          </w:p>
        </w:tc>
        <w:tc>
          <w:tcPr>
            <w:tcW w:w="642" w:type="pct"/>
            <w:vAlign w:val="center"/>
          </w:tcPr>
          <w:p>
            <w:pPr>
              <w:pStyle w:val="5"/>
              <w:spacing w:line="200" w:lineRule="exact"/>
              <w:rPr>
                <w:rFonts w:ascii="宋体" w:hAnsi="宋体" w:eastAsia="宋体" w:cs="宋体"/>
                <w:w w:val="105"/>
                <w:sz w:val="18"/>
                <w:szCs w:val="18"/>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jc w:val="center"/>
        </w:trPr>
        <w:tc>
          <w:tcPr>
            <w:tcW w:w="268" w:type="pct"/>
            <w:vMerge w:val="continue"/>
            <w:vAlign w:val="center"/>
          </w:tcPr>
          <w:p>
            <w:pPr>
              <w:spacing w:line="200" w:lineRule="exact"/>
              <w:jc w:val="both"/>
              <w:rPr>
                <w:rFonts w:ascii="宋体" w:hAnsi="宋体" w:eastAsia="宋体" w:cs="宋体"/>
                <w:sz w:val="18"/>
                <w:szCs w:val="18"/>
              </w:rPr>
            </w:pPr>
          </w:p>
        </w:tc>
        <w:tc>
          <w:tcPr>
            <w:tcW w:w="608" w:type="pct"/>
            <w:gridSpan w:val="2"/>
            <w:vMerge w:val="continue"/>
            <w:vAlign w:val="center"/>
          </w:tcPr>
          <w:p>
            <w:pPr>
              <w:spacing w:line="200" w:lineRule="exact"/>
              <w:ind w:firstLine="180" w:firstLineChars="100"/>
              <w:rPr>
                <w:rFonts w:ascii="宋体" w:hAnsi="宋体" w:eastAsia="宋体" w:cs="宋体"/>
                <w:sz w:val="18"/>
                <w:szCs w:val="18"/>
              </w:rPr>
            </w:pP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您是否确认您告知（含填写）的投保信息的真实性？</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语音播报+展示或显示+客户明确回答</w:t>
            </w:r>
          </w:p>
        </w:tc>
        <w:tc>
          <w:tcPr>
            <w:tcW w:w="642" w:type="pct"/>
            <w:vAlign w:val="center"/>
          </w:tcPr>
          <w:p>
            <w:pPr>
              <w:pStyle w:val="5"/>
              <w:spacing w:line="200" w:lineRule="exact"/>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268" w:type="pct"/>
            <w:vMerge w:val="continue"/>
            <w:vAlign w:val="center"/>
          </w:tcPr>
          <w:p>
            <w:pPr>
              <w:spacing w:line="200" w:lineRule="exact"/>
              <w:jc w:val="both"/>
              <w:rPr>
                <w:rFonts w:ascii="宋体" w:hAnsi="宋体" w:eastAsia="宋体" w:cs="宋体"/>
                <w:sz w:val="18"/>
                <w:szCs w:val="18"/>
              </w:rPr>
            </w:pPr>
          </w:p>
        </w:tc>
        <w:tc>
          <w:tcPr>
            <w:tcW w:w="608" w:type="pct"/>
            <w:gridSpan w:val="2"/>
            <w:vMerge w:val="continue"/>
            <w:vAlign w:val="center"/>
          </w:tcPr>
          <w:p>
            <w:pPr>
              <w:spacing w:line="200" w:lineRule="exact"/>
              <w:ind w:firstLine="180" w:firstLineChars="100"/>
              <w:rPr>
                <w:rFonts w:ascii="宋体" w:hAnsi="宋体" w:eastAsia="宋体" w:cs="宋体"/>
                <w:sz w:val="18"/>
                <w:szCs w:val="18"/>
              </w:rPr>
            </w:pP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投保单风险提示语，是否是您亲笔抄录？（双录前已抄写）/请您抄写投保单风险提示语</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。（双录时抄写）</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语音播报+客户明确回答（或客户抄录动作或轨迹）</w:t>
            </w:r>
          </w:p>
        </w:tc>
        <w:tc>
          <w:tcPr>
            <w:tcW w:w="642"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根据语音提示，请客户阅读后进行签字。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6" w:hRule="atLeast"/>
          <w:jc w:val="center"/>
        </w:trPr>
        <w:tc>
          <w:tcPr>
            <w:tcW w:w="268" w:type="pct"/>
            <w:vMerge w:val="continue"/>
            <w:vAlign w:val="center"/>
          </w:tcPr>
          <w:p>
            <w:pPr>
              <w:spacing w:line="200" w:lineRule="exact"/>
              <w:jc w:val="both"/>
              <w:rPr>
                <w:rFonts w:ascii="宋体" w:hAnsi="宋体" w:eastAsia="宋体" w:cs="宋体"/>
                <w:sz w:val="18"/>
                <w:szCs w:val="18"/>
              </w:rPr>
            </w:pPr>
          </w:p>
        </w:tc>
        <w:tc>
          <w:tcPr>
            <w:tcW w:w="608" w:type="pct"/>
            <w:gridSpan w:val="2"/>
            <w:vMerge w:val="continue"/>
            <w:vAlign w:val="center"/>
          </w:tcPr>
          <w:p>
            <w:pPr>
              <w:spacing w:line="200" w:lineRule="exact"/>
              <w:ind w:firstLine="180" w:firstLineChars="100"/>
              <w:rPr>
                <w:rFonts w:ascii="宋体" w:hAnsi="宋体" w:eastAsia="宋体" w:cs="宋体"/>
                <w:sz w:val="18"/>
                <w:szCs w:val="18"/>
              </w:rPr>
            </w:pPr>
          </w:p>
        </w:tc>
        <w:tc>
          <w:tcPr>
            <w:tcW w:w="2723"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请您和被保险人仔细核对保险条款、投保单及免除保险人责任条款的书面说明，并签名确认。</w:t>
            </w:r>
          </w:p>
        </w:tc>
        <w:tc>
          <w:tcPr>
            <w:tcW w:w="75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语音播报+客户签字确认动作或轨迹</w:t>
            </w:r>
          </w:p>
        </w:tc>
        <w:tc>
          <w:tcPr>
            <w:tcW w:w="642" w:type="pct"/>
            <w:vAlign w:val="center"/>
          </w:tcPr>
          <w:p>
            <w:pPr>
              <w:pStyle w:val="5"/>
              <w:spacing w:line="200" w:lineRule="exact"/>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6" w:hRule="atLeast"/>
          <w:jc w:val="center"/>
        </w:trPr>
        <w:tc>
          <w:tcPr>
            <w:tcW w:w="268" w:type="pct"/>
            <w:vAlign w:val="center"/>
          </w:tcPr>
          <w:p>
            <w:pPr>
              <w:spacing w:line="200" w:lineRule="exact"/>
              <w:ind w:firstLine="378" w:firstLineChars="200"/>
              <w:jc w:val="both"/>
              <w:rPr>
                <w:rFonts w:ascii="宋体" w:hAnsi="宋体" w:eastAsia="宋体" w:cs="宋体"/>
                <w:w w:val="105"/>
                <w:sz w:val="18"/>
                <w:szCs w:val="18"/>
                <w:highlight w:val="none"/>
              </w:rPr>
            </w:pPr>
            <w:r>
              <w:rPr>
                <w:rFonts w:hint="eastAsia" w:ascii="宋体" w:hAnsi="宋体" w:eastAsia="宋体" w:cs="宋体"/>
                <w:w w:val="105"/>
                <w:sz w:val="18"/>
                <w:szCs w:val="18"/>
                <w:highlight w:val="none"/>
              </w:rPr>
              <w:t>12</w:t>
            </w:r>
          </w:p>
        </w:tc>
        <w:tc>
          <w:tcPr>
            <w:tcW w:w="608" w:type="pct"/>
            <w:gridSpan w:val="2"/>
            <w:vAlign w:val="center"/>
          </w:tcPr>
          <w:p>
            <w:pPr>
              <w:spacing w:line="200" w:lineRule="exact"/>
              <w:ind w:firstLine="567" w:firstLineChars="300"/>
              <w:rPr>
                <w:rFonts w:ascii="宋体" w:hAnsi="宋体" w:eastAsia="宋体" w:cs="宋体"/>
                <w:w w:val="105"/>
                <w:sz w:val="18"/>
                <w:szCs w:val="18"/>
                <w:highlight w:val="none"/>
              </w:rPr>
            </w:pPr>
            <w:r>
              <w:rPr>
                <w:rFonts w:hint="eastAsia" w:ascii="宋体" w:hAnsi="宋体" w:eastAsia="宋体" w:cs="宋体"/>
                <w:w w:val="105"/>
                <w:sz w:val="18"/>
                <w:szCs w:val="18"/>
                <w:highlight w:val="none"/>
              </w:rPr>
              <w:t>结束语</w:t>
            </w:r>
          </w:p>
        </w:tc>
        <w:tc>
          <w:tcPr>
            <w:tcW w:w="2723" w:type="pct"/>
            <w:gridSpan w:val="2"/>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各公司可自行录制结束语。</w:t>
            </w:r>
          </w:p>
        </w:tc>
        <w:tc>
          <w:tcPr>
            <w:tcW w:w="756"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语音播报</w:t>
            </w:r>
          </w:p>
        </w:tc>
        <w:tc>
          <w:tcPr>
            <w:tcW w:w="642" w:type="pct"/>
            <w:vAlign w:val="center"/>
          </w:tcPr>
          <w:p>
            <w:pPr>
              <w:pStyle w:val="5"/>
              <w:spacing w:line="200" w:lineRule="exact"/>
              <w:rPr>
                <w:rFonts w:ascii="宋体" w:hAnsi="宋体" w:eastAsia="宋体" w:cs="宋体"/>
                <w:w w:val="105"/>
                <w:sz w:val="18"/>
                <w:szCs w:val="18"/>
                <w:highlight w:val="green"/>
              </w:rPr>
            </w:pPr>
          </w:p>
        </w:tc>
      </w:tr>
    </w:tbl>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both"/>
        <w:rPr>
          <w:rFonts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安徽省保险销售行为现场同步录音录像用语示例（人工讲解版）</w:t>
      </w:r>
    </w:p>
    <w:tbl>
      <w:tblPr>
        <w:tblStyle w:val="3"/>
        <w:tblW w:w="585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3"/>
        <w:gridCol w:w="953"/>
        <w:gridCol w:w="1015"/>
        <w:gridCol w:w="4613"/>
        <w:gridCol w:w="29"/>
        <w:gridCol w:w="4217"/>
        <w:gridCol w:w="2410"/>
        <w:gridCol w:w="49"/>
        <w:gridCol w:w="2213"/>
        <w:gridCol w:w="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264" w:type="pct"/>
            <w:vMerge w:val="restart"/>
            <w:shd w:val="clear" w:color="auto" w:fill="C5DFB4"/>
            <w:vAlign w:val="center"/>
          </w:tcPr>
          <w:p>
            <w:pPr>
              <w:jc w:val="center"/>
              <w:rPr>
                <w:rFonts w:ascii="宋体" w:hAnsi="宋体" w:eastAsia="宋体" w:cs="宋体"/>
              </w:rPr>
            </w:pPr>
            <w:r>
              <w:rPr>
                <w:rFonts w:hint="eastAsia" w:ascii="宋体" w:hAnsi="宋体" w:eastAsia="宋体" w:cs="宋体"/>
                <w:w w:val="105"/>
              </w:rPr>
              <w:t>节点</w:t>
            </w:r>
          </w:p>
        </w:tc>
        <w:tc>
          <w:tcPr>
            <w:tcW w:w="601" w:type="pct"/>
            <w:gridSpan w:val="2"/>
            <w:vMerge w:val="restart"/>
            <w:shd w:val="clear" w:color="auto" w:fill="C5DFB4"/>
            <w:vAlign w:val="center"/>
          </w:tcPr>
          <w:p>
            <w:pPr>
              <w:jc w:val="center"/>
              <w:rPr>
                <w:rFonts w:ascii="宋体" w:hAnsi="宋体" w:eastAsia="宋体" w:cs="宋体"/>
              </w:rPr>
            </w:pPr>
            <w:r>
              <w:rPr>
                <w:rFonts w:hint="eastAsia" w:ascii="宋体" w:hAnsi="宋体" w:eastAsia="宋体" w:cs="宋体"/>
                <w:w w:val="105"/>
              </w:rPr>
              <w:t>节点名称</w:t>
            </w:r>
          </w:p>
        </w:tc>
        <w:tc>
          <w:tcPr>
            <w:tcW w:w="2706" w:type="pct"/>
            <w:gridSpan w:val="3"/>
            <w:shd w:val="clear" w:color="auto" w:fill="C5DFB4"/>
            <w:vAlign w:val="center"/>
          </w:tcPr>
          <w:p>
            <w:pPr>
              <w:jc w:val="center"/>
              <w:rPr>
                <w:rFonts w:ascii="宋体" w:hAnsi="宋体" w:eastAsia="宋体" w:cs="宋体"/>
              </w:rPr>
            </w:pPr>
            <w:r>
              <w:rPr>
                <w:rFonts w:hint="eastAsia" w:ascii="宋体" w:hAnsi="宋体" w:eastAsia="宋体" w:cs="宋体"/>
                <w:w w:val="105"/>
              </w:rPr>
              <w:t>节点话术</w:t>
            </w:r>
          </w:p>
        </w:tc>
        <w:tc>
          <w:tcPr>
            <w:tcW w:w="736" w:type="pct"/>
            <w:vMerge w:val="restart"/>
            <w:shd w:val="clear" w:color="auto" w:fill="C5DFB4"/>
            <w:vAlign w:val="center"/>
          </w:tcPr>
          <w:p>
            <w:pPr>
              <w:jc w:val="center"/>
              <w:rPr>
                <w:rFonts w:ascii="宋体" w:hAnsi="宋体" w:eastAsia="宋体" w:cs="宋体"/>
              </w:rPr>
            </w:pPr>
            <w:r>
              <w:rPr>
                <w:rFonts w:hint="eastAsia" w:ascii="宋体" w:hAnsi="宋体" w:eastAsia="宋体" w:cs="宋体"/>
                <w:w w:val="105"/>
              </w:rPr>
              <w:t>呈现形式</w:t>
            </w:r>
          </w:p>
        </w:tc>
        <w:tc>
          <w:tcPr>
            <w:tcW w:w="693" w:type="pct"/>
            <w:gridSpan w:val="3"/>
            <w:vMerge w:val="restart"/>
            <w:shd w:val="clear" w:color="auto" w:fill="C5DFB4"/>
            <w:vAlign w:val="center"/>
          </w:tcPr>
          <w:p>
            <w:pPr>
              <w:jc w:val="center"/>
              <w:rPr>
                <w:rFonts w:ascii="宋体" w:hAnsi="宋体" w:eastAsia="宋体" w:cs="宋体"/>
              </w:rPr>
            </w:pPr>
            <w:r>
              <w:rPr>
                <w:rFonts w:hint="eastAsia" w:ascii="宋体" w:hAnsi="宋体" w:eastAsia="宋体" w:cs="宋体"/>
                <w:w w:val="105"/>
              </w:rPr>
              <w:t>注意要点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264" w:type="pct"/>
            <w:vMerge w:val="continue"/>
            <w:vAlign w:val="center"/>
          </w:tcPr>
          <w:p>
            <w:pPr>
              <w:jc w:val="center"/>
              <w:rPr>
                <w:rFonts w:ascii="宋体" w:hAnsi="宋体" w:eastAsia="宋体" w:cs="宋体"/>
                <w:w w:val="117"/>
              </w:rPr>
            </w:pPr>
          </w:p>
        </w:tc>
        <w:tc>
          <w:tcPr>
            <w:tcW w:w="601" w:type="pct"/>
            <w:gridSpan w:val="2"/>
            <w:vMerge w:val="continue"/>
            <w:vAlign w:val="center"/>
          </w:tcPr>
          <w:p>
            <w:pPr>
              <w:jc w:val="center"/>
              <w:rPr>
                <w:rFonts w:ascii="宋体" w:hAnsi="宋体" w:eastAsia="宋体" w:cs="宋体"/>
                <w:w w:val="105"/>
              </w:rPr>
            </w:pPr>
          </w:p>
        </w:tc>
        <w:tc>
          <w:tcPr>
            <w:tcW w:w="1418" w:type="pct"/>
            <w:gridSpan w:val="2"/>
            <w:shd w:val="clear" w:color="auto" w:fill="C5E0B3" w:themeFill="accent6" w:themeFillTint="66"/>
            <w:vAlign w:val="center"/>
          </w:tcPr>
          <w:p>
            <w:pPr>
              <w:jc w:val="center"/>
              <w:rPr>
                <w:rFonts w:ascii="宋体" w:hAnsi="宋体" w:eastAsia="宋体" w:cs="宋体"/>
                <w:w w:val="105"/>
              </w:rPr>
            </w:pPr>
            <w:r>
              <w:rPr>
                <w:rFonts w:hint="eastAsia" w:ascii="宋体" w:hAnsi="宋体" w:eastAsia="宋体" w:cs="宋体"/>
                <w:w w:val="105"/>
              </w:rPr>
              <w:t>投保人不是公司销售人员的录制内容</w:t>
            </w:r>
          </w:p>
        </w:tc>
        <w:tc>
          <w:tcPr>
            <w:tcW w:w="1288" w:type="pct"/>
            <w:shd w:val="clear" w:color="auto" w:fill="C5E0B3" w:themeFill="accent6" w:themeFillTint="66"/>
            <w:vAlign w:val="center"/>
          </w:tcPr>
          <w:p>
            <w:pPr>
              <w:jc w:val="center"/>
              <w:rPr>
                <w:rFonts w:ascii="宋体" w:hAnsi="宋体" w:eastAsia="宋体" w:cs="宋体"/>
                <w:w w:val="105"/>
              </w:rPr>
            </w:pPr>
            <w:r>
              <w:rPr>
                <w:rFonts w:hint="eastAsia" w:ascii="宋体" w:hAnsi="宋体" w:eastAsia="宋体" w:cs="宋体"/>
                <w:w w:val="105"/>
              </w:rPr>
              <w:t>投保人是公司销售人员的录制内容</w:t>
            </w:r>
          </w:p>
        </w:tc>
        <w:tc>
          <w:tcPr>
            <w:tcW w:w="736" w:type="pct"/>
            <w:vMerge w:val="continue"/>
            <w:vAlign w:val="center"/>
          </w:tcPr>
          <w:p>
            <w:pPr>
              <w:pStyle w:val="5"/>
              <w:spacing w:before="1" w:line="200" w:lineRule="exact"/>
              <w:rPr>
                <w:rFonts w:ascii="宋体" w:hAnsi="宋体" w:eastAsia="宋体" w:cs="宋体"/>
                <w:w w:val="105"/>
                <w:sz w:val="18"/>
                <w:szCs w:val="18"/>
              </w:rPr>
            </w:pPr>
          </w:p>
        </w:tc>
        <w:tc>
          <w:tcPr>
            <w:tcW w:w="693" w:type="pct"/>
            <w:gridSpan w:val="3"/>
            <w:vMerge w:val="continue"/>
            <w:vAlign w:val="center"/>
          </w:tcPr>
          <w:p>
            <w:pPr>
              <w:pStyle w:val="5"/>
              <w:spacing w:line="200" w:lineRule="exact"/>
              <w:jc w:val="both"/>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2" w:hRule="atLeast"/>
          <w:jc w:val="center"/>
        </w:trPr>
        <w:tc>
          <w:tcPr>
            <w:tcW w:w="264" w:type="pc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1</w:t>
            </w:r>
          </w:p>
        </w:tc>
        <w:tc>
          <w:tcPr>
            <w:tcW w:w="601" w:type="pct"/>
            <w:gridSpan w:val="2"/>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05"/>
                <w:sz w:val="18"/>
                <w:szCs w:val="18"/>
              </w:rPr>
              <w:t>征求投保人意见</w:t>
            </w: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先生/女士：您好！为了维护您的合法权益，根据监管部门要求，我们将以录音录像方式对本次销售过程关键环节予以记录。您是否同意？</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93"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应称呼投保人全名且与身份证件上的姓名一致。</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必须得到投保人肯定回复后方可继续。否则终止销售。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8" w:hRule="atLeast"/>
          <w:jc w:val="center"/>
        </w:trPr>
        <w:tc>
          <w:tcPr>
            <w:tcW w:w="264" w:type="pct"/>
            <w:vAlign w:val="center"/>
          </w:tcPr>
          <w:p>
            <w:pPr>
              <w:pStyle w:val="5"/>
              <w:spacing w:before="1" w:line="200" w:lineRule="exact"/>
              <w:jc w:val="center"/>
              <w:rPr>
                <w:rFonts w:ascii="宋体" w:hAnsi="宋体" w:eastAsia="宋体" w:cs="宋体"/>
                <w:sz w:val="18"/>
                <w:szCs w:val="18"/>
              </w:rPr>
            </w:pPr>
            <w:r>
              <w:rPr>
                <w:rFonts w:hint="eastAsia" w:ascii="宋体" w:hAnsi="宋体" w:eastAsia="宋体" w:cs="宋体"/>
                <w:w w:val="117"/>
                <w:sz w:val="18"/>
                <w:szCs w:val="18"/>
              </w:rPr>
              <w:t>2</w:t>
            </w:r>
          </w:p>
        </w:tc>
        <w:tc>
          <w:tcPr>
            <w:tcW w:w="601" w:type="pct"/>
            <w:gridSpan w:val="2"/>
            <w:vAlign w:val="center"/>
          </w:tcPr>
          <w:p>
            <w:pPr>
              <w:pStyle w:val="5"/>
              <w:spacing w:line="200" w:lineRule="exact"/>
              <w:jc w:val="center"/>
              <w:rPr>
                <w:rFonts w:ascii="宋体" w:hAnsi="宋体" w:eastAsia="宋体" w:cs="宋体"/>
                <w:w w:val="105"/>
                <w:sz w:val="18"/>
                <w:szCs w:val="18"/>
              </w:rPr>
            </w:pPr>
            <w:r>
              <w:rPr>
                <w:rFonts w:hint="eastAsia" w:ascii="宋体" w:hAnsi="宋体" w:eastAsia="宋体" w:cs="宋体"/>
                <w:w w:val="105"/>
                <w:sz w:val="18"/>
                <w:szCs w:val="18"/>
              </w:rPr>
              <w:t>提醒投保人注意</w:t>
            </w:r>
          </w:p>
        </w:tc>
        <w:tc>
          <w:tcPr>
            <w:tcW w:w="1418"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此次录音录像过程对于今后您维护权益非常关键，请您认真阅读您签署文件的具体内容，如实回答相关问题。您和公司之间的权利义务以您签名的书面文件为准。如果销售人员和您之间还有其他约定和承诺，与合同不一致的内容都是无效的。您是否清楚？</w:t>
            </w:r>
          </w:p>
        </w:tc>
        <w:tc>
          <w:tcPr>
            <w:tcW w:w="1288"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此次录音录像过程对于今后您维护权益非常关键，请您认真阅读您签署文件的具体内容，如实回答相关问题。您和公司之间的权利义务以您签名的书面文件为准。如果销售人员和您之间还有其他约定和承诺，与合同不一致的内容都是无效的。您是否清楚？</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本次投保是您作为投保人自愿投保该产品，投保过程中没有公司管理人员和其他任何销售人员对您本人作出强制要求以及误导性解释，您是否同意。</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93" w:type="pct"/>
            <w:gridSpan w:val="3"/>
            <w:vAlign w:val="center"/>
          </w:tcPr>
          <w:p>
            <w:pPr>
              <w:pStyle w:val="5"/>
              <w:spacing w:line="200" w:lineRule="exact"/>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jc w:val="center"/>
        </w:trPr>
        <w:tc>
          <w:tcPr>
            <w:tcW w:w="264" w:type="pc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3</w:t>
            </w:r>
          </w:p>
        </w:tc>
        <w:tc>
          <w:tcPr>
            <w:tcW w:w="601" w:type="pct"/>
            <w:gridSpan w:val="2"/>
            <w:vAlign w:val="center"/>
          </w:tcPr>
          <w:p>
            <w:pPr>
              <w:pStyle w:val="5"/>
              <w:spacing w:line="200" w:lineRule="exact"/>
              <w:jc w:val="center"/>
              <w:rPr>
                <w:rFonts w:ascii="宋体" w:hAnsi="宋体" w:eastAsia="宋体" w:cs="宋体"/>
                <w:w w:val="105"/>
                <w:sz w:val="18"/>
                <w:szCs w:val="18"/>
                <w:highlight w:val="none"/>
              </w:rPr>
            </w:pPr>
            <w:r>
              <w:rPr>
                <w:rFonts w:hint="eastAsia" w:ascii="宋体" w:hAnsi="宋体" w:eastAsia="宋体" w:cs="宋体"/>
                <w:w w:val="105"/>
                <w:sz w:val="18"/>
                <w:szCs w:val="18"/>
                <w:highlight w:val="none"/>
              </w:rPr>
              <w:t>销售人员介绍及投保人、被保险人身份确认</w:t>
            </w:r>
          </w:p>
        </w:tc>
        <w:tc>
          <w:tcPr>
            <w:tcW w:w="2706" w:type="pct"/>
            <w:gridSpan w:val="3"/>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您的保单销售人员是XX（机构名称）的***（姓名），这是其XX证件，请您核对。（纸质证件应在镜头前展示，电子证件则应在系统屏幕上显示）您是否确认刚刚向您介绍的为销售人员本人？回答确认后，投保人和被保险人面向镜头出示身份证并将人像一面在镜头前展示。</w:t>
            </w:r>
          </w:p>
        </w:tc>
        <w:tc>
          <w:tcPr>
            <w:tcW w:w="736"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人工讲解+展示或显示+客户明确回答</w:t>
            </w:r>
          </w:p>
        </w:tc>
        <w:tc>
          <w:tcPr>
            <w:tcW w:w="693" w:type="pct"/>
            <w:gridSpan w:val="3"/>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机构名称应用全称。销售人员的证件向镜头展示，要做到清晰。（参考监管发文：</w:t>
            </w:r>
            <w:r>
              <w:rPr>
                <w:rFonts w:hint="eastAsia" w:ascii="宋体" w:hAnsi="宋体" w:eastAsia="宋体" w:cs="宋体"/>
                <w:w w:val="105"/>
                <w:sz w:val="18"/>
                <w:szCs w:val="18"/>
                <w:highlight w:val="none"/>
                <w:lang w:val="en-US"/>
              </w:rPr>
              <w:t>销售人员出示有效身份证明，告知或展示本人所属机构名称及执业登记信息，保险专业中介机构销售人员还应出示客户告知书。投保人、被保险人出示居民身份证等有效身份证明。</w:t>
            </w:r>
            <w:r>
              <w:rPr>
                <w:rFonts w:hint="eastAsia" w:ascii="宋体" w:hAnsi="宋体" w:eastAsia="宋体" w:cs="宋体"/>
                <w:w w:val="105"/>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jc w:val="center"/>
        </w:trPr>
        <w:tc>
          <w:tcPr>
            <w:tcW w:w="264" w:type="pct"/>
            <w:vAlign w:val="center"/>
          </w:tcPr>
          <w:p>
            <w:pPr>
              <w:pStyle w:val="5"/>
              <w:spacing w:before="1" w:line="200" w:lineRule="exact"/>
              <w:jc w:val="center"/>
              <w:rPr>
                <w:rFonts w:ascii="宋体" w:hAnsi="宋体" w:eastAsia="宋体" w:cs="宋体"/>
                <w:sz w:val="18"/>
                <w:szCs w:val="18"/>
              </w:rPr>
            </w:pPr>
            <w:r>
              <w:rPr>
                <w:rFonts w:hint="eastAsia" w:ascii="宋体" w:hAnsi="宋体" w:eastAsia="宋体" w:cs="宋体"/>
                <w:w w:val="117"/>
                <w:sz w:val="18"/>
                <w:szCs w:val="18"/>
              </w:rPr>
              <w:t>4</w:t>
            </w:r>
          </w:p>
        </w:tc>
        <w:tc>
          <w:tcPr>
            <w:tcW w:w="601" w:type="pct"/>
            <w:gridSpan w:val="2"/>
            <w:vAlign w:val="center"/>
          </w:tcPr>
          <w:p>
            <w:pPr>
              <w:pStyle w:val="5"/>
              <w:spacing w:line="200" w:lineRule="exact"/>
              <w:jc w:val="center"/>
              <w:rPr>
                <w:rFonts w:ascii="宋体" w:hAnsi="宋体" w:eastAsia="宋体" w:cs="宋体"/>
                <w:w w:val="105"/>
                <w:sz w:val="18"/>
                <w:szCs w:val="18"/>
              </w:rPr>
            </w:pPr>
            <w:r>
              <w:rPr>
                <w:rFonts w:hint="eastAsia" w:ascii="宋体" w:hAnsi="宋体" w:eastAsia="宋体" w:cs="宋体"/>
                <w:w w:val="105"/>
                <w:sz w:val="18"/>
                <w:szCs w:val="18"/>
              </w:rPr>
              <w:t>告知如实填写投保信息及不如实填写后果</w:t>
            </w: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保险法》第十六条，您需要如实告知（含填写）您的投保信息。投保人故意不履行如实告知义务的，或者投保人因重大过失未履行如实告知义务对保险事故的发生有严重影响的，保险人可能对发生的保险事故不承担赔偿或者给付保险金的责任。您是否清楚？</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93" w:type="pct"/>
            <w:gridSpan w:val="3"/>
            <w:vAlign w:val="center"/>
          </w:tcPr>
          <w:p>
            <w:pPr>
              <w:pStyle w:val="5"/>
              <w:spacing w:line="200" w:lineRule="exact"/>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264" w:type="pct"/>
            <w:vMerge w:val="restar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5</w:t>
            </w:r>
          </w:p>
        </w:tc>
        <w:tc>
          <w:tcPr>
            <w:tcW w:w="601" w:type="pct"/>
            <w:gridSpan w:val="2"/>
            <w:vMerge w:val="restart"/>
            <w:vAlign w:val="center"/>
          </w:tcPr>
          <w:p>
            <w:pPr>
              <w:pStyle w:val="5"/>
              <w:spacing w:line="200" w:lineRule="exact"/>
              <w:jc w:val="center"/>
              <w:rPr>
                <w:rFonts w:ascii="宋体" w:hAnsi="宋体" w:eastAsia="宋体" w:cs="宋体"/>
                <w:w w:val="105"/>
                <w:sz w:val="18"/>
                <w:szCs w:val="18"/>
              </w:rPr>
            </w:pPr>
            <w:r>
              <w:rPr>
                <w:rFonts w:hint="eastAsia" w:ascii="宋体" w:hAnsi="宋体" w:eastAsia="宋体" w:cs="宋体"/>
                <w:w w:val="105"/>
                <w:sz w:val="18"/>
                <w:szCs w:val="18"/>
              </w:rPr>
              <w:t>介绍产品信息</w:t>
            </w: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您所购买的是XX保险公司的保险产品。</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w:t>
            </w:r>
          </w:p>
        </w:tc>
        <w:tc>
          <w:tcPr>
            <w:tcW w:w="693"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保险公司应用全称。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6" w:hRule="atLeast"/>
          <w:jc w:val="center"/>
        </w:trPr>
        <w:tc>
          <w:tcPr>
            <w:tcW w:w="264" w:type="pct"/>
            <w:vMerge w:val="continue"/>
            <w:vAlign w:val="center"/>
          </w:tcPr>
          <w:p>
            <w:pPr>
              <w:spacing w:line="200" w:lineRule="exact"/>
              <w:jc w:val="both"/>
              <w:rPr>
                <w:rFonts w:ascii="宋体" w:hAnsi="宋体" w:eastAsia="宋体" w:cs="宋体"/>
                <w:sz w:val="18"/>
                <w:szCs w:val="18"/>
              </w:rPr>
            </w:pPr>
          </w:p>
        </w:tc>
        <w:tc>
          <w:tcPr>
            <w:tcW w:w="601" w:type="pct"/>
            <w:gridSpan w:val="2"/>
            <w:vMerge w:val="continue"/>
            <w:vAlign w:val="center"/>
          </w:tcPr>
          <w:p>
            <w:pPr>
              <w:spacing w:line="200" w:lineRule="exact"/>
              <w:ind w:firstLine="180" w:firstLineChars="100"/>
              <w:jc w:val="center"/>
              <w:rPr>
                <w:rFonts w:ascii="宋体" w:hAnsi="宋体" w:eastAsia="宋体" w:cs="宋体"/>
                <w:sz w:val="18"/>
                <w:szCs w:val="18"/>
              </w:rPr>
            </w:pP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您所投保的险种有：</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1、险种全称，缴费方式为＿，缴费期间＿，保险期间＿，每期保费＿元。</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2、险种全称，缴费方式为＿，缴费期间＿，保险期间＿，每期保费＿元。</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3、……</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您是否清楚？（根据投保情况依次播报）</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93"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客户所投保的产品，需要依次进行播报。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jc w:val="center"/>
        </w:trPr>
        <w:tc>
          <w:tcPr>
            <w:tcW w:w="264" w:type="pc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6</w:t>
            </w:r>
          </w:p>
        </w:tc>
        <w:tc>
          <w:tcPr>
            <w:tcW w:w="601" w:type="pct"/>
            <w:gridSpan w:val="2"/>
            <w:vAlign w:val="center"/>
          </w:tcPr>
          <w:p>
            <w:pPr>
              <w:pStyle w:val="5"/>
              <w:spacing w:line="200" w:lineRule="exact"/>
              <w:jc w:val="center"/>
              <w:rPr>
                <w:rFonts w:ascii="宋体" w:hAnsi="宋体" w:eastAsia="宋体" w:cs="宋体"/>
                <w:sz w:val="18"/>
                <w:szCs w:val="18"/>
                <w:highlight w:val="none"/>
              </w:rPr>
            </w:pPr>
            <w:r>
              <w:rPr>
                <w:rFonts w:hint="eastAsia" w:ascii="宋体" w:hAnsi="宋体" w:eastAsia="宋体" w:cs="宋体"/>
                <w:w w:val="105"/>
                <w:sz w:val="18"/>
                <w:szCs w:val="18"/>
                <w:highlight w:val="none"/>
              </w:rPr>
              <w:t>条款出示</w:t>
            </w:r>
          </w:p>
        </w:tc>
        <w:tc>
          <w:tcPr>
            <w:tcW w:w="2706" w:type="pct"/>
            <w:gridSpan w:val="3"/>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lang w:val="en-US"/>
              </w:rPr>
              <w:t>（展示方式）请销售人员出示XX产品的条款，在镜头前展示，请您仔细阅读，尤其请注意可能影响到赔付结果的条款。/</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人工讲解+展示或显示+客户阅读动作或屏幕滑动</w:t>
            </w:r>
          </w:p>
        </w:tc>
        <w:tc>
          <w:tcPr>
            <w:tcW w:w="693"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销售人员向镜头展示，要做到清晰。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 w:type="pct"/>
          <w:trHeight w:val="1035" w:hRule="atLeast"/>
          <w:jc w:val="center"/>
        </w:trPr>
        <w:tc>
          <w:tcPr>
            <w:tcW w:w="264" w:type="pct"/>
            <w:vMerge w:val="restar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7</w:t>
            </w:r>
          </w:p>
        </w:tc>
        <w:tc>
          <w:tcPr>
            <w:tcW w:w="291" w:type="pct"/>
            <w:vMerge w:val="restar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05"/>
                <w:sz w:val="18"/>
                <w:szCs w:val="18"/>
              </w:rPr>
              <w:t>确认新型产品及健康险内容</w:t>
            </w:r>
          </w:p>
        </w:tc>
        <w:tc>
          <w:tcPr>
            <w:tcW w:w="310" w:type="pct"/>
            <w:vMerge w:val="restart"/>
            <w:vAlign w:val="center"/>
          </w:tcPr>
          <w:p>
            <w:pPr>
              <w:pStyle w:val="5"/>
              <w:spacing w:line="200" w:lineRule="exact"/>
              <w:jc w:val="center"/>
              <w:rPr>
                <w:rFonts w:ascii="宋体" w:hAnsi="宋体" w:eastAsia="宋体" w:cs="宋体"/>
                <w:sz w:val="18"/>
                <w:szCs w:val="18"/>
                <w:lang w:val="en-US"/>
              </w:rPr>
            </w:pPr>
            <w:r>
              <w:rPr>
                <w:rFonts w:hint="eastAsia" w:ascii="宋体" w:hAnsi="宋体" w:eastAsia="宋体" w:cs="宋体"/>
                <w:sz w:val="18"/>
                <w:szCs w:val="18"/>
                <w:lang w:val="en-US"/>
              </w:rPr>
              <w:t>分红险</w:t>
            </w: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（展示方式）请销售人员出示产品说明书，在镜头前展示，请您仔细阅读。/（投屏方式）请您仔细阅读产品说明书。</w:t>
            </w:r>
          </w:p>
        </w:tc>
        <w:tc>
          <w:tcPr>
            <w:tcW w:w="751"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人工讲解+展示或显示+客户阅读动作或屏幕滑动</w:t>
            </w:r>
          </w:p>
        </w:tc>
        <w:tc>
          <w:tcPr>
            <w:tcW w:w="67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销售人员向镜头展示，要做到清晰。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 w:type="pct"/>
          <w:trHeight w:val="989" w:hRule="atLeast"/>
          <w:jc w:val="center"/>
        </w:trPr>
        <w:tc>
          <w:tcPr>
            <w:tcW w:w="264" w:type="pct"/>
            <w:vMerge w:val="continue"/>
            <w:vAlign w:val="center"/>
          </w:tcPr>
          <w:p>
            <w:pPr>
              <w:spacing w:line="200" w:lineRule="exact"/>
              <w:jc w:val="both"/>
              <w:rPr>
                <w:rFonts w:ascii="宋体" w:hAnsi="宋体" w:eastAsia="宋体" w:cs="宋体"/>
                <w:sz w:val="18"/>
                <w:szCs w:val="18"/>
              </w:rPr>
            </w:pPr>
          </w:p>
        </w:tc>
        <w:tc>
          <w:tcPr>
            <w:tcW w:w="291" w:type="pct"/>
            <w:vMerge w:val="continue"/>
            <w:vAlign w:val="center"/>
          </w:tcPr>
          <w:p>
            <w:pPr>
              <w:spacing w:line="200" w:lineRule="exact"/>
              <w:ind w:firstLine="180" w:firstLineChars="100"/>
              <w:jc w:val="center"/>
              <w:rPr>
                <w:rFonts w:ascii="宋体" w:hAnsi="宋体" w:eastAsia="宋体" w:cs="宋体"/>
                <w:sz w:val="18"/>
                <w:szCs w:val="18"/>
              </w:rPr>
            </w:pPr>
          </w:p>
        </w:tc>
        <w:tc>
          <w:tcPr>
            <w:tcW w:w="310" w:type="pct"/>
            <w:vMerge w:val="continue"/>
            <w:vAlign w:val="center"/>
          </w:tcPr>
          <w:p>
            <w:pPr>
              <w:spacing w:line="200" w:lineRule="exact"/>
              <w:ind w:firstLine="180" w:firstLineChars="100"/>
              <w:jc w:val="center"/>
              <w:rPr>
                <w:rFonts w:ascii="宋体" w:hAnsi="宋体" w:eastAsia="宋体" w:cs="宋体"/>
                <w:sz w:val="18"/>
                <w:szCs w:val="18"/>
              </w:rPr>
            </w:pP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您本次购买的＿、＿是分红型产品，保单的红利是不确定的，主要取决于保险公司的实际经营状况。您是否清楚？</w:t>
            </w:r>
          </w:p>
        </w:tc>
        <w:tc>
          <w:tcPr>
            <w:tcW w:w="751"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7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根据客户所投保的产品依次播报险种名称。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 w:type="pct"/>
          <w:trHeight w:val="898" w:hRule="atLeast"/>
          <w:jc w:val="center"/>
        </w:trPr>
        <w:tc>
          <w:tcPr>
            <w:tcW w:w="264" w:type="pct"/>
            <w:vMerge w:val="continue"/>
            <w:vAlign w:val="center"/>
          </w:tcPr>
          <w:p>
            <w:pPr>
              <w:spacing w:line="200" w:lineRule="exact"/>
              <w:jc w:val="both"/>
              <w:rPr>
                <w:rFonts w:ascii="宋体" w:hAnsi="宋体" w:eastAsia="宋体" w:cs="宋体"/>
                <w:sz w:val="18"/>
                <w:szCs w:val="18"/>
              </w:rPr>
            </w:pPr>
          </w:p>
        </w:tc>
        <w:tc>
          <w:tcPr>
            <w:tcW w:w="291" w:type="pct"/>
            <w:vMerge w:val="continue"/>
            <w:vAlign w:val="center"/>
          </w:tcPr>
          <w:p>
            <w:pPr>
              <w:spacing w:line="200" w:lineRule="exact"/>
              <w:ind w:firstLine="180" w:firstLineChars="100"/>
              <w:jc w:val="center"/>
              <w:rPr>
                <w:rFonts w:ascii="宋体" w:hAnsi="宋体" w:eastAsia="宋体" w:cs="宋体"/>
                <w:sz w:val="18"/>
                <w:szCs w:val="18"/>
              </w:rPr>
            </w:pPr>
          </w:p>
        </w:tc>
        <w:tc>
          <w:tcPr>
            <w:tcW w:w="310" w:type="pct"/>
            <w:vMerge w:val="restart"/>
            <w:vAlign w:val="center"/>
          </w:tcPr>
          <w:p>
            <w:pPr>
              <w:spacing w:line="200" w:lineRule="exact"/>
              <w:jc w:val="center"/>
              <w:rPr>
                <w:rFonts w:ascii="宋体" w:hAnsi="宋体" w:eastAsia="宋体" w:cs="宋体"/>
                <w:sz w:val="18"/>
                <w:szCs w:val="18"/>
                <w:lang w:val="en-US"/>
              </w:rPr>
            </w:pPr>
            <w:r>
              <w:rPr>
                <w:rFonts w:hint="eastAsia" w:ascii="宋体" w:hAnsi="宋体" w:eastAsia="宋体" w:cs="宋体"/>
                <w:sz w:val="18"/>
                <w:szCs w:val="18"/>
                <w:lang w:val="en-US"/>
              </w:rPr>
              <w:t>万能险</w:t>
            </w: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（展示方式）请销售人员出示产品说明书，在镜头前展示，请您仔细阅读。/（投屏方式）请您仔细阅读产品说明书。</w:t>
            </w:r>
          </w:p>
        </w:tc>
        <w:tc>
          <w:tcPr>
            <w:tcW w:w="751"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人工讲解+展示或显示+客户阅读动作或屏幕滑动</w:t>
            </w:r>
          </w:p>
        </w:tc>
        <w:tc>
          <w:tcPr>
            <w:tcW w:w="67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销售人员向镜头展示，要做到清晰。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 w:type="pct"/>
          <w:trHeight w:val="1296" w:hRule="atLeast"/>
          <w:jc w:val="center"/>
        </w:trPr>
        <w:tc>
          <w:tcPr>
            <w:tcW w:w="264" w:type="pct"/>
            <w:vMerge w:val="continue"/>
            <w:vAlign w:val="center"/>
          </w:tcPr>
          <w:p>
            <w:pPr>
              <w:pStyle w:val="5"/>
              <w:spacing w:before="1" w:line="200" w:lineRule="exact"/>
              <w:jc w:val="both"/>
              <w:rPr>
                <w:rFonts w:ascii="宋体" w:hAnsi="宋体" w:eastAsia="宋体" w:cs="宋体"/>
                <w:sz w:val="18"/>
                <w:szCs w:val="18"/>
              </w:rPr>
            </w:pPr>
          </w:p>
        </w:tc>
        <w:tc>
          <w:tcPr>
            <w:tcW w:w="291" w:type="pct"/>
            <w:vMerge w:val="continue"/>
            <w:vAlign w:val="center"/>
          </w:tcPr>
          <w:p>
            <w:pPr>
              <w:pStyle w:val="5"/>
              <w:spacing w:line="200" w:lineRule="exact"/>
              <w:ind w:firstLine="180" w:firstLineChars="100"/>
              <w:jc w:val="center"/>
              <w:rPr>
                <w:rFonts w:ascii="宋体" w:hAnsi="宋体" w:eastAsia="宋体" w:cs="宋体"/>
                <w:sz w:val="18"/>
                <w:szCs w:val="18"/>
              </w:rPr>
            </w:pPr>
          </w:p>
        </w:tc>
        <w:tc>
          <w:tcPr>
            <w:tcW w:w="310" w:type="pct"/>
            <w:vMerge w:val="continue"/>
            <w:vAlign w:val="center"/>
          </w:tcPr>
          <w:p>
            <w:pPr>
              <w:pStyle w:val="5"/>
              <w:spacing w:line="200" w:lineRule="exact"/>
              <w:ind w:firstLine="180" w:firstLineChars="100"/>
              <w:jc w:val="center"/>
              <w:rPr>
                <w:rFonts w:ascii="宋体" w:hAnsi="宋体" w:eastAsia="宋体" w:cs="宋体"/>
                <w:sz w:val="18"/>
                <w:szCs w:val="18"/>
              </w:rPr>
            </w:pP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是万能型产品，有最低保证利率XX，超过这部分的利益是不确定的，主要取决于保险公司的实际经营状况。销售人员已向您介绍了这款产品的费用扣除项目及扣除比例/金额（XX）。您是否清楚？</w:t>
            </w:r>
          </w:p>
        </w:tc>
        <w:tc>
          <w:tcPr>
            <w:tcW w:w="751"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7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根据客户所投保的产品依次播报险种名称，有关利率和费用扣除项目及扣除比例/金额，需根据条款表述进行播报。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 w:type="pct"/>
          <w:trHeight w:val="1043" w:hRule="atLeast"/>
          <w:jc w:val="center"/>
        </w:trPr>
        <w:tc>
          <w:tcPr>
            <w:tcW w:w="264" w:type="pct"/>
            <w:vMerge w:val="continue"/>
            <w:vAlign w:val="center"/>
          </w:tcPr>
          <w:p>
            <w:pPr>
              <w:spacing w:line="200" w:lineRule="exact"/>
              <w:jc w:val="both"/>
              <w:rPr>
                <w:rFonts w:ascii="宋体" w:hAnsi="宋体" w:eastAsia="宋体" w:cs="宋体"/>
                <w:sz w:val="18"/>
                <w:szCs w:val="18"/>
              </w:rPr>
            </w:pPr>
          </w:p>
        </w:tc>
        <w:tc>
          <w:tcPr>
            <w:tcW w:w="291" w:type="pct"/>
            <w:vMerge w:val="continue"/>
            <w:vAlign w:val="center"/>
          </w:tcPr>
          <w:p>
            <w:pPr>
              <w:spacing w:line="200" w:lineRule="exact"/>
              <w:ind w:firstLine="180" w:firstLineChars="100"/>
              <w:jc w:val="center"/>
              <w:rPr>
                <w:rFonts w:ascii="宋体" w:hAnsi="宋体" w:eastAsia="宋体" w:cs="宋体"/>
                <w:sz w:val="18"/>
                <w:szCs w:val="18"/>
              </w:rPr>
            </w:pPr>
          </w:p>
        </w:tc>
        <w:tc>
          <w:tcPr>
            <w:tcW w:w="310" w:type="pct"/>
            <w:vMerge w:val="restart"/>
            <w:vAlign w:val="center"/>
          </w:tcPr>
          <w:p>
            <w:pPr>
              <w:spacing w:line="200" w:lineRule="exact"/>
              <w:jc w:val="center"/>
              <w:rPr>
                <w:rFonts w:ascii="宋体" w:hAnsi="宋体" w:eastAsia="宋体" w:cs="宋体"/>
                <w:sz w:val="18"/>
                <w:szCs w:val="18"/>
                <w:lang w:val="en-US"/>
              </w:rPr>
            </w:pPr>
            <w:r>
              <w:rPr>
                <w:rFonts w:hint="eastAsia" w:ascii="宋体" w:hAnsi="宋体" w:eastAsia="宋体" w:cs="宋体"/>
                <w:sz w:val="18"/>
                <w:szCs w:val="18"/>
                <w:lang w:val="en-US"/>
              </w:rPr>
              <w:t>健康险</w:t>
            </w: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您本次购买的＿产品有等待期/疾病观察期，自保单合同生效之日起XX天内为等待期/疾病观察期。</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续保无等待期/疾病观察期，在等待期/疾病观察期内，保险责任有所不同。您是否清楚？</w:t>
            </w:r>
          </w:p>
        </w:tc>
        <w:tc>
          <w:tcPr>
            <w:tcW w:w="751"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7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根据客户所投保的产品依次播报险种名称，等待期/疾病观察期需根据条款表述进行播报。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 w:type="pct"/>
          <w:trHeight w:val="1386" w:hRule="atLeast"/>
          <w:jc w:val="center"/>
        </w:trPr>
        <w:tc>
          <w:tcPr>
            <w:tcW w:w="264" w:type="pct"/>
            <w:vMerge w:val="continue"/>
            <w:vAlign w:val="center"/>
          </w:tcPr>
          <w:p>
            <w:pPr>
              <w:spacing w:line="200" w:lineRule="exact"/>
              <w:jc w:val="both"/>
              <w:rPr>
                <w:rFonts w:ascii="宋体" w:hAnsi="宋体" w:eastAsia="宋体" w:cs="宋体"/>
                <w:sz w:val="18"/>
                <w:szCs w:val="18"/>
              </w:rPr>
            </w:pPr>
          </w:p>
        </w:tc>
        <w:tc>
          <w:tcPr>
            <w:tcW w:w="291" w:type="pct"/>
            <w:vMerge w:val="continue"/>
            <w:vAlign w:val="center"/>
          </w:tcPr>
          <w:p>
            <w:pPr>
              <w:spacing w:line="200" w:lineRule="exact"/>
              <w:ind w:firstLine="180" w:firstLineChars="100"/>
              <w:jc w:val="center"/>
              <w:rPr>
                <w:rFonts w:ascii="宋体" w:hAnsi="宋体" w:eastAsia="宋体" w:cs="宋体"/>
                <w:sz w:val="18"/>
                <w:szCs w:val="18"/>
              </w:rPr>
            </w:pPr>
          </w:p>
        </w:tc>
        <w:tc>
          <w:tcPr>
            <w:tcW w:w="310" w:type="pct"/>
            <w:vMerge w:val="continue"/>
            <w:vAlign w:val="center"/>
          </w:tcPr>
          <w:p>
            <w:pPr>
              <w:spacing w:line="200" w:lineRule="exact"/>
              <w:ind w:firstLine="180" w:firstLineChars="100"/>
              <w:jc w:val="center"/>
              <w:rPr>
                <w:rFonts w:ascii="宋体" w:hAnsi="宋体" w:eastAsia="宋体" w:cs="宋体"/>
                <w:sz w:val="18"/>
                <w:szCs w:val="18"/>
              </w:rPr>
            </w:pP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您本次购买的＿产品医疗机构为＿。（或：您本次购买的＿产品有指定医疗机构，您可以通过XX渠道查询。）您是否清楚？</w:t>
            </w:r>
          </w:p>
        </w:tc>
        <w:tc>
          <w:tcPr>
            <w:tcW w:w="751"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7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根据客户所投保的产品依次播报险种名称，可播报指定医疗机构的统称（例如二级以上公立医院）、性质说明或可以通过XX渠道查询。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 w:type="pct"/>
          <w:trHeight w:val="1235" w:hRule="atLeast"/>
          <w:jc w:val="center"/>
        </w:trPr>
        <w:tc>
          <w:tcPr>
            <w:tcW w:w="264" w:type="pct"/>
            <w:vMerge w:val="continue"/>
            <w:vAlign w:val="center"/>
          </w:tcPr>
          <w:p>
            <w:pPr>
              <w:spacing w:line="200" w:lineRule="exact"/>
              <w:jc w:val="both"/>
              <w:rPr>
                <w:rFonts w:ascii="宋体" w:hAnsi="宋体" w:eastAsia="宋体" w:cs="宋体"/>
                <w:sz w:val="18"/>
                <w:szCs w:val="18"/>
              </w:rPr>
            </w:pPr>
          </w:p>
        </w:tc>
        <w:tc>
          <w:tcPr>
            <w:tcW w:w="291" w:type="pct"/>
            <w:vMerge w:val="continue"/>
            <w:vAlign w:val="center"/>
          </w:tcPr>
          <w:p>
            <w:pPr>
              <w:spacing w:line="200" w:lineRule="exact"/>
              <w:ind w:firstLine="180" w:firstLineChars="100"/>
              <w:jc w:val="center"/>
              <w:rPr>
                <w:rFonts w:ascii="宋体" w:hAnsi="宋体" w:eastAsia="宋体" w:cs="宋体"/>
                <w:sz w:val="18"/>
                <w:szCs w:val="18"/>
              </w:rPr>
            </w:pPr>
          </w:p>
        </w:tc>
        <w:tc>
          <w:tcPr>
            <w:tcW w:w="310" w:type="pct"/>
            <w:vMerge w:val="continue"/>
            <w:vAlign w:val="center"/>
          </w:tcPr>
          <w:p>
            <w:pPr>
              <w:spacing w:line="200" w:lineRule="exact"/>
              <w:ind w:firstLine="180" w:firstLineChars="100"/>
              <w:jc w:val="center"/>
              <w:rPr>
                <w:rFonts w:ascii="宋体" w:hAnsi="宋体" w:eastAsia="宋体" w:cs="宋体"/>
                <w:sz w:val="18"/>
                <w:szCs w:val="18"/>
              </w:rPr>
            </w:pP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您本次购买的＿产品属于费用补偿型医疗保险，保险公司对您的赔偿以您的实际损失为限，如果您已经从其他渠道获得补偿，则要相应扣除。您是否清楚？</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如您还购买了其他保险公司的健康保险产品，则可能存在一定的赔付顺序或者由相关保险公司进行比例赔付。您是否清楚？</w:t>
            </w:r>
          </w:p>
        </w:tc>
        <w:tc>
          <w:tcPr>
            <w:tcW w:w="751"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76" w:type="pct"/>
            <w:vAlign w:val="center"/>
          </w:tcPr>
          <w:p>
            <w:pPr>
              <w:pStyle w:val="5"/>
              <w:spacing w:line="200" w:lineRule="exact"/>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 w:type="pct"/>
          <w:trHeight w:val="1113" w:hRule="atLeast"/>
          <w:jc w:val="center"/>
        </w:trPr>
        <w:tc>
          <w:tcPr>
            <w:tcW w:w="264" w:type="pct"/>
            <w:vMerge w:val="continue"/>
            <w:vAlign w:val="center"/>
          </w:tcPr>
          <w:p>
            <w:pPr>
              <w:spacing w:line="200" w:lineRule="exact"/>
              <w:jc w:val="both"/>
              <w:rPr>
                <w:rFonts w:ascii="宋体" w:hAnsi="宋体" w:eastAsia="宋体" w:cs="宋体"/>
                <w:sz w:val="18"/>
                <w:szCs w:val="18"/>
              </w:rPr>
            </w:pPr>
          </w:p>
        </w:tc>
        <w:tc>
          <w:tcPr>
            <w:tcW w:w="291" w:type="pct"/>
            <w:vMerge w:val="continue"/>
            <w:vAlign w:val="center"/>
          </w:tcPr>
          <w:p>
            <w:pPr>
              <w:spacing w:line="200" w:lineRule="exact"/>
              <w:ind w:firstLine="180" w:firstLineChars="100"/>
              <w:jc w:val="center"/>
              <w:rPr>
                <w:rFonts w:ascii="宋体" w:hAnsi="宋体" w:eastAsia="宋体" w:cs="宋体"/>
                <w:sz w:val="18"/>
                <w:szCs w:val="18"/>
              </w:rPr>
            </w:pPr>
          </w:p>
        </w:tc>
        <w:tc>
          <w:tcPr>
            <w:tcW w:w="310" w:type="pct"/>
            <w:vMerge w:val="continue"/>
            <w:vAlign w:val="center"/>
          </w:tcPr>
          <w:p>
            <w:pPr>
              <w:spacing w:line="200" w:lineRule="exact"/>
              <w:ind w:firstLine="180" w:firstLineChars="100"/>
              <w:jc w:val="center"/>
              <w:rPr>
                <w:rFonts w:ascii="宋体" w:hAnsi="宋体" w:eastAsia="宋体" w:cs="宋体"/>
                <w:sz w:val="18"/>
                <w:szCs w:val="18"/>
              </w:rPr>
            </w:pP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您购买的产品有保证续保条款，保证续保条件是（根据条款中对应内容进行播报），您是否清楚？</w:t>
            </w:r>
          </w:p>
        </w:tc>
        <w:tc>
          <w:tcPr>
            <w:tcW w:w="751"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7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根据客户所投保的产品依次播报险种名称，保证续保条件需根据条款表述进行播报或讲解。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7" w:hRule="atLeast"/>
          <w:jc w:val="center"/>
        </w:trPr>
        <w:tc>
          <w:tcPr>
            <w:tcW w:w="264" w:type="pc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8</w:t>
            </w:r>
          </w:p>
        </w:tc>
        <w:tc>
          <w:tcPr>
            <w:tcW w:w="601" w:type="pct"/>
            <w:gridSpan w:val="2"/>
            <w:vAlign w:val="center"/>
          </w:tcPr>
          <w:p>
            <w:pPr>
              <w:pStyle w:val="5"/>
              <w:spacing w:line="200" w:lineRule="exact"/>
              <w:ind w:firstLine="189" w:firstLineChars="100"/>
              <w:jc w:val="both"/>
              <w:rPr>
                <w:rFonts w:ascii="宋体" w:hAnsi="宋体" w:eastAsia="宋体" w:cs="宋体"/>
                <w:sz w:val="18"/>
                <w:szCs w:val="18"/>
              </w:rPr>
            </w:pPr>
            <w:r>
              <w:rPr>
                <w:rFonts w:hint="eastAsia" w:ascii="宋体" w:hAnsi="宋体" w:eastAsia="宋体" w:cs="宋体"/>
                <w:w w:val="105"/>
                <w:sz w:val="18"/>
                <w:szCs w:val="18"/>
              </w:rPr>
              <w:t>犹豫期及退保损失</w:t>
            </w: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您本次购买的产品自保单签收之日起有XX天犹豫期。</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犹豫期内可申请退保，如犹豫期内退保，保险公司将退还您全部所缴保费（只收取XX元保单工本费）。如果超过犹豫期退保，公司只能退还保单当时的现金价值，您可能会有较大资金损失。现金价值在保险单上有明确记载，例如您这份保单主险第二年末（初）的现金价值（即退保金）约为已缴保费的百分之几（或XX元）等，实际金额以正式保险合同中的现金价值为准，您收到保单后一定要详看。您是否清楚？</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93"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按照合同现金价值表播报产品的的现金价值。必须播报主险产品的现金价值，可视情况附加播报附加险的现金价值。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jc w:val="center"/>
        </w:trPr>
        <w:tc>
          <w:tcPr>
            <w:tcW w:w="264" w:type="pct"/>
            <w:vAlign w:val="center"/>
          </w:tcPr>
          <w:p>
            <w:pPr>
              <w:pStyle w:val="5"/>
              <w:spacing w:line="200" w:lineRule="exact"/>
              <w:jc w:val="center"/>
              <w:rPr>
                <w:rFonts w:ascii="宋体" w:hAnsi="宋体" w:eastAsia="宋体" w:cs="宋体"/>
                <w:sz w:val="18"/>
                <w:szCs w:val="18"/>
              </w:rPr>
            </w:pPr>
            <w:r>
              <w:rPr>
                <w:rFonts w:hint="eastAsia" w:ascii="宋体" w:hAnsi="宋体" w:eastAsia="宋体" w:cs="宋体"/>
                <w:w w:val="117"/>
                <w:sz w:val="18"/>
                <w:szCs w:val="18"/>
              </w:rPr>
              <w:t>9</w:t>
            </w:r>
          </w:p>
        </w:tc>
        <w:tc>
          <w:tcPr>
            <w:tcW w:w="601" w:type="pct"/>
            <w:gridSpan w:val="2"/>
            <w:vAlign w:val="center"/>
          </w:tcPr>
          <w:p>
            <w:pPr>
              <w:pStyle w:val="5"/>
              <w:spacing w:line="200" w:lineRule="exact"/>
              <w:ind w:firstLine="189" w:firstLineChars="100"/>
              <w:jc w:val="center"/>
              <w:rPr>
                <w:rFonts w:ascii="宋体" w:hAnsi="宋体" w:eastAsia="宋体" w:cs="宋体"/>
                <w:w w:val="105"/>
                <w:sz w:val="18"/>
                <w:szCs w:val="18"/>
                <w:highlight w:val="none"/>
              </w:rPr>
            </w:pPr>
            <w:r>
              <w:rPr>
                <w:rFonts w:hint="eastAsia" w:ascii="宋体" w:hAnsi="宋体" w:eastAsia="宋体" w:cs="宋体"/>
                <w:w w:val="105"/>
                <w:sz w:val="18"/>
                <w:szCs w:val="18"/>
                <w:highlight w:val="none"/>
              </w:rPr>
              <w:t>确认被保险人</w:t>
            </w:r>
          </w:p>
          <w:p>
            <w:pPr>
              <w:pStyle w:val="5"/>
              <w:spacing w:line="200" w:lineRule="exact"/>
              <w:ind w:firstLine="189" w:firstLineChars="100"/>
              <w:jc w:val="center"/>
              <w:rPr>
                <w:rFonts w:ascii="宋体" w:hAnsi="宋体" w:eastAsia="宋体" w:cs="宋体"/>
                <w:sz w:val="18"/>
                <w:szCs w:val="18"/>
                <w:highlight w:val="none"/>
              </w:rPr>
            </w:pPr>
            <w:r>
              <w:rPr>
                <w:rFonts w:hint="eastAsia" w:ascii="宋体" w:hAnsi="宋体" w:eastAsia="宋体" w:cs="宋体"/>
                <w:w w:val="105"/>
                <w:sz w:val="18"/>
                <w:szCs w:val="18"/>
                <w:highlight w:val="none"/>
              </w:rPr>
              <w:t>投保意愿</w:t>
            </w:r>
          </w:p>
        </w:tc>
        <w:tc>
          <w:tcPr>
            <w:tcW w:w="2706" w:type="pct"/>
            <w:gridSpan w:val="3"/>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请问被保险人/被保险人的法定监护人，是否同意投保人为你订立此保险合同并认可合同内容?</w:t>
            </w:r>
          </w:p>
        </w:tc>
        <w:tc>
          <w:tcPr>
            <w:tcW w:w="736" w:type="pct"/>
            <w:vAlign w:val="center"/>
          </w:tcPr>
          <w:p>
            <w:pPr>
              <w:pStyle w:val="5"/>
              <w:spacing w:line="200" w:lineRule="exact"/>
              <w:rPr>
                <w:rFonts w:ascii="宋体" w:hAnsi="宋体" w:eastAsia="宋体" w:cs="宋体"/>
                <w:w w:val="105"/>
                <w:sz w:val="18"/>
                <w:szCs w:val="18"/>
                <w:highlight w:val="none"/>
              </w:rPr>
            </w:pPr>
          </w:p>
        </w:tc>
        <w:tc>
          <w:tcPr>
            <w:tcW w:w="693" w:type="pct"/>
            <w:gridSpan w:val="3"/>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以下情形可略过此项：1、投保人和被保险人为同一人；2、被保险人未满18周岁，投保人为被保险人的法定监护人。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5" w:hRule="atLeast"/>
          <w:jc w:val="center"/>
        </w:trPr>
        <w:tc>
          <w:tcPr>
            <w:tcW w:w="264" w:type="pct"/>
            <w:vAlign w:val="center"/>
          </w:tcPr>
          <w:p>
            <w:pPr>
              <w:pStyle w:val="5"/>
              <w:spacing w:line="200" w:lineRule="exact"/>
              <w:jc w:val="center"/>
              <w:rPr>
                <w:rFonts w:ascii="宋体" w:hAnsi="宋体" w:eastAsia="宋体" w:cs="宋体"/>
                <w:w w:val="120"/>
                <w:sz w:val="18"/>
                <w:szCs w:val="18"/>
                <w:lang w:val="en-US"/>
              </w:rPr>
            </w:pPr>
            <w:r>
              <w:rPr>
                <w:rFonts w:hint="eastAsia" w:ascii="宋体" w:hAnsi="宋体" w:eastAsia="宋体" w:cs="宋体"/>
                <w:w w:val="120"/>
                <w:sz w:val="18"/>
                <w:szCs w:val="18"/>
                <w:lang w:val="en-US"/>
              </w:rPr>
              <w:t>10</w:t>
            </w:r>
          </w:p>
        </w:tc>
        <w:tc>
          <w:tcPr>
            <w:tcW w:w="601" w:type="pct"/>
            <w:gridSpan w:val="2"/>
            <w:vAlign w:val="center"/>
          </w:tcPr>
          <w:p>
            <w:pPr>
              <w:pStyle w:val="5"/>
              <w:spacing w:line="200" w:lineRule="exact"/>
              <w:ind w:firstLine="189" w:firstLineChars="100"/>
              <w:jc w:val="center"/>
              <w:rPr>
                <w:rFonts w:ascii="宋体" w:hAnsi="宋体" w:eastAsia="宋体" w:cs="宋体"/>
                <w:w w:val="105"/>
                <w:sz w:val="18"/>
                <w:szCs w:val="18"/>
                <w:highlight w:val="none"/>
              </w:rPr>
            </w:pPr>
            <w:r>
              <w:rPr>
                <w:rFonts w:hint="eastAsia" w:ascii="宋体" w:hAnsi="宋体" w:eastAsia="宋体" w:cs="宋体"/>
                <w:w w:val="105"/>
                <w:sz w:val="18"/>
                <w:szCs w:val="18"/>
                <w:highlight w:val="none"/>
                <w:lang w:val="en-US"/>
              </w:rPr>
              <w:t>合同以外利益确认</w:t>
            </w:r>
          </w:p>
        </w:tc>
        <w:tc>
          <w:tcPr>
            <w:tcW w:w="2706" w:type="pct"/>
            <w:gridSpan w:val="3"/>
            <w:vAlign w:val="center"/>
          </w:tcPr>
          <w:p>
            <w:pPr>
              <w:pStyle w:val="5"/>
              <w:spacing w:line="200" w:lineRule="exact"/>
              <w:rPr>
                <w:rFonts w:ascii="宋体" w:hAnsi="宋体" w:eastAsia="宋体" w:cs="宋体"/>
                <w:w w:val="105"/>
                <w:sz w:val="18"/>
                <w:szCs w:val="18"/>
                <w:highlight w:val="none"/>
                <w:lang w:val="en-US"/>
              </w:rPr>
            </w:pPr>
            <w:r>
              <w:rPr>
                <w:rFonts w:hint="eastAsia" w:ascii="宋体" w:hAnsi="宋体" w:eastAsia="宋体" w:cs="宋体"/>
                <w:w w:val="105"/>
                <w:sz w:val="18"/>
                <w:szCs w:val="18"/>
                <w:highlight w:val="none"/>
                <w:lang w:val="en-US"/>
              </w:rPr>
              <w:t>销售人员是否给予您合同约定以外的利益？如支付保险费回扣或者其他利益。</w:t>
            </w:r>
          </w:p>
        </w:tc>
        <w:tc>
          <w:tcPr>
            <w:tcW w:w="736"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语音播报+客户明确回答</w:t>
            </w:r>
          </w:p>
        </w:tc>
        <w:tc>
          <w:tcPr>
            <w:tcW w:w="693" w:type="pct"/>
            <w:gridSpan w:val="3"/>
            <w:vAlign w:val="center"/>
          </w:tcPr>
          <w:p>
            <w:pPr>
              <w:pStyle w:val="5"/>
              <w:spacing w:line="200" w:lineRule="exact"/>
              <w:rPr>
                <w:rFonts w:ascii="宋体" w:hAnsi="宋体" w:eastAsia="宋体" w:cs="宋体"/>
                <w:w w:val="105"/>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5" w:hRule="atLeast"/>
          <w:jc w:val="center"/>
        </w:trPr>
        <w:tc>
          <w:tcPr>
            <w:tcW w:w="264" w:type="pct"/>
            <w:vMerge w:val="restart"/>
            <w:vAlign w:val="center"/>
          </w:tcPr>
          <w:p>
            <w:pPr>
              <w:pStyle w:val="5"/>
              <w:spacing w:line="200" w:lineRule="exact"/>
              <w:jc w:val="center"/>
              <w:rPr>
                <w:rFonts w:ascii="宋体" w:hAnsi="宋体" w:eastAsia="宋体" w:cs="宋体"/>
                <w:sz w:val="18"/>
                <w:szCs w:val="18"/>
                <w:lang w:val="en-US"/>
              </w:rPr>
            </w:pPr>
            <w:r>
              <w:rPr>
                <w:rFonts w:hint="eastAsia" w:ascii="宋体" w:hAnsi="宋体" w:eastAsia="宋体" w:cs="宋体"/>
                <w:w w:val="120"/>
                <w:sz w:val="18"/>
                <w:szCs w:val="18"/>
              </w:rPr>
              <w:t>1</w:t>
            </w:r>
            <w:r>
              <w:rPr>
                <w:rFonts w:hint="eastAsia" w:ascii="宋体" w:hAnsi="宋体" w:eastAsia="宋体" w:cs="宋体"/>
                <w:w w:val="120"/>
                <w:sz w:val="18"/>
                <w:szCs w:val="18"/>
                <w:lang w:val="en-US"/>
              </w:rPr>
              <w:t>1</w:t>
            </w:r>
          </w:p>
        </w:tc>
        <w:tc>
          <w:tcPr>
            <w:tcW w:w="601" w:type="pct"/>
            <w:gridSpan w:val="2"/>
            <w:vMerge w:val="restart"/>
            <w:vAlign w:val="center"/>
          </w:tcPr>
          <w:p>
            <w:pPr>
              <w:pStyle w:val="5"/>
              <w:spacing w:line="200" w:lineRule="exact"/>
              <w:ind w:firstLine="189" w:firstLineChars="100"/>
              <w:jc w:val="center"/>
              <w:rPr>
                <w:rFonts w:ascii="宋体" w:hAnsi="宋体" w:eastAsia="宋体" w:cs="宋体"/>
                <w:w w:val="105"/>
                <w:sz w:val="18"/>
                <w:szCs w:val="18"/>
              </w:rPr>
            </w:pPr>
            <w:r>
              <w:rPr>
                <w:rFonts w:hint="eastAsia" w:ascii="宋体" w:hAnsi="宋体" w:eastAsia="宋体" w:cs="宋体"/>
                <w:w w:val="105"/>
                <w:sz w:val="18"/>
                <w:szCs w:val="18"/>
              </w:rPr>
              <w:t>出示并签署</w:t>
            </w:r>
          </w:p>
          <w:p>
            <w:pPr>
              <w:pStyle w:val="5"/>
              <w:spacing w:line="200" w:lineRule="exact"/>
              <w:ind w:firstLine="189" w:firstLineChars="100"/>
              <w:jc w:val="center"/>
              <w:rPr>
                <w:rFonts w:ascii="宋体" w:hAnsi="宋体" w:eastAsia="宋体" w:cs="宋体"/>
                <w:sz w:val="18"/>
                <w:szCs w:val="18"/>
              </w:rPr>
            </w:pPr>
            <w:r>
              <w:rPr>
                <w:rFonts w:hint="eastAsia" w:ascii="宋体" w:hAnsi="宋体" w:eastAsia="宋体" w:cs="宋体"/>
                <w:w w:val="105"/>
                <w:sz w:val="18"/>
                <w:szCs w:val="18"/>
              </w:rPr>
              <w:t>相关单证</w:t>
            </w: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我之前已经向您提供了人身保险投保提示书，您是否已认真阅读？请您再次确认投保提示书的内容并在投保提示书上签名确认。</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人工讲解+客户明确回答+展示或显示+客户签字确认动作或轨迹</w:t>
            </w:r>
          </w:p>
        </w:tc>
        <w:tc>
          <w:tcPr>
            <w:tcW w:w="693"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请客户阅读后进行签字。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5" w:hRule="atLeast"/>
          <w:jc w:val="center"/>
        </w:trPr>
        <w:tc>
          <w:tcPr>
            <w:tcW w:w="264" w:type="pct"/>
            <w:vMerge w:val="continue"/>
            <w:vAlign w:val="center"/>
          </w:tcPr>
          <w:p>
            <w:pPr>
              <w:pStyle w:val="5"/>
              <w:spacing w:line="200" w:lineRule="exact"/>
              <w:jc w:val="both"/>
              <w:rPr>
                <w:rFonts w:ascii="宋体" w:hAnsi="宋体" w:eastAsia="宋体" w:cs="宋体"/>
                <w:sz w:val="18"/>
                <w:szCs w:val="18"/>
              </w:rPr>
            </w:pPr>
          </w:p>
        </w:tc>
        <w:tc>
          <w:tcPr>
            <w:tcW w:w="601" w:type="pct"/>
            <w:gridSpan w:val="2"/>
            <w:vMerge w:val="continue"/>
            <w:vAlign w:val="center"/>
          </w:tcPr>
          <w:p>
            <w:pPr>
              <w:pStyle w:val="5"/>
              <w:spacing w:line="200" w:lineRule="exact"/>
              <w:ind w:firstLine="180" w:firstLineChars="100"/>
              <w:jc w:val="center"/>
              <w:rPr>
                <w:rFonts w:ascii="宋体" w:hAnsi="宋体" w:eastAsia="宋体" w:cs="宋体"/>
                <w:sz w:val="18"/>
                <w:szCs w:val="18"/>
              </w:rPr>
            </w:pPr>
          </w:p>
        </w:tc>
        <w:tc>
          <w:tcPr>
            <w:tcW w:w="2706" w:type="pct"/>
            <w:gridSpan w:val="3"/>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（展示方式：请销售人员出示免除保险人责任条款的书面说明，在镜头前展示，请您仔细阅读。/（投屏方式）请您阅读免除保险人责任条款的书面说明</w:t>
            </w:r>
          </w:p>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免除保险人责任条款非常重要，它与您有重大利害关系，请您务必认真阅读。如果您在理解上还存在一些困难，可以要求我再次说明。保险条款中部分内容可能会影响到最终赔付，再次提醒您应</w:t>
            </w:r>
            <w:r>
              <w:rPr>
                <w:rFonts w:hint="eastAsia" w:ascii="宋体" w:hAnsi="宋体" w:eastAsia="宋体" w:cs="宋体"/>
                <w:w w:val="105"/>
                <w:sz w:val="18"/>
                <w:szCs w:val="18"/>
                <w:highlight w:val="none"/>
                <w:lang w:val="en-US"/>
              </w:rPr>
              <w:t>仔细阅读。</w:t>
            </w:r>
          </w:p>
        </w:tc>
        <w:tc>
          <w:tcPr>
            <w:tcW w:w="736"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人工讲解+展示或显示+客户阅读动作或屏幕滑动</w:t>
            </w:r>
          </w:p>
        </w:tc>
        <w:tc>
          <w:tcPr>
            <w:tcW w:w="693" w:type="pct"/>
            <w:gridSpan w:val="3"/>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销售人员必须逐条阅读免责条款，主险和附加险免责条款有重复的，重复部分可以合并阅读，之后根据语音提示，请客户阅读后进行签字。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jc w:val="center"/>
        </w:trPr>
        <w:tc>
          <w:tcPr>
            <w:tcW w:w="264" w:type="pct"/>
            <w:vMerge w:val="continue"/>
            <w:vAlign w:val="center"/>
          </w:tcPr>
          <w:p>
            <w:pPr>
              <w:spacing w:line="200" w:lineRule="exact"/>
              <w:jc w:val="both"/>
              <w:rPr>
                <w:rFonts w:ascii="宋体" w:hAnsi="宋体" w:eastAsia="宋体" w:cs="宋体"/>
                <w:sz w:val="18"/>
                <w:szCs w:val="18"/>
              </w:rPr>
            </w:pPr>
          </w:p>
        </w:tc>
        <w:tc>
          <w:tcPr>
            <w:tcW w:w="601" w:type="pct"/>
            <w:gridSpan w:val="2"/>
            <w:vMerge w:val="continue"/>
            <w:vAlign w:val="center"/>
          </w:tcPr>
          <w:p>
            <w:pPr>
              <w:spacing w:line="200" w:lineRule="exact"/>
              <w:ind w:firstLine="180" w:firstLineChars="100"/>
              <w:rPr>
                <w:rFonts w:ascii="宋体" w:hAnsi="宋体" w:eastAsia="宋体" w:cs="宋体"/>
                <w:sz w:val="18"/>
                <w:szCs w:val="18"/>
              </w:rPr>
            </w:pPr>
          </w:p>
        </w:tc>
        <w:tc>
          <w:tcPr>
            <w:tcW w:w="1409"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我已向您介绍产品条款中规定的保险责任和责任免除，特别是有关免除保险人责任条款的概念、内容及其法律后果，您是否已经知晓并理解了？</w:t>
            </w:r>
          </w:p>
        </w:tc>
        <w:tc>
          <w:tcPr>
            <w:tcW w:w="1297" w:type="pct"/>
            <w:gridSpan w:val="2"/>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您是否已经知晓并理解关于产品条款中规定的保险责任和责任免除，特别是有关免除保险人责任条款的概念、内容及其法律后果？</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w:t>
            </w:r>
          </w:p>
        </w:tc>
        <w:tc>
          <w:tcPr>
            <w:tcW w:w="693" w:type="pct"/>
            <w:gridSpan w:val="3"/>
            <w:vAlign w:val="center"/>
          </w:tcPr>
          <w:p>
            <w:pPr>
              <w:pStyle w:val="5"/>
              <w:spacing w:line="200" w:lineRule="exact"/>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jc w:val="center"/>
        </w:trPr>
        <w:tc>
          <w:tcPr>
            <w:tcW w:w="264" w:type="pct"/>
            <w:vMerge w:val="continue"/>
            <w:vAlign w:val="center"/>
          </w:tcPr>
          <w:p>
            <w:pPr>
              <w:spacing w:line="200" w:lineRule="exact"/>
              <w:jc w:val="both"/>
              <w:rPr>
                <w:rFonts w:ascii="宋体" w:hAnsi="宋体" w:eastAsia="宋体" w:cs="宋体"/>
                <w:sz w:val="18"/>
                <w:szCs w:val="18"/>
              </w:rPr>
            </w:pPr>
          </w:p>
        </w:tc>
        <w:tc>
          <w:tcPr>
            <w:tcW w:w="601" w:type="pct"/>
            <w:gridSpan w:val="2"/>
            <w:vMerge w:val="continue"/>
            <w:vAlign w:val="center"/>
          </w:tcPr>
          <w:p>
            <w:pPr>
              <w:spacing w:line="200" w:lineRule="exact"/>
              <w:ind w:firstLine="180" w:firstLineChars="100"/>
              <w:rPr>
                <w:rFonts w:ascii="宋体" w:hAnsi="宋体" w:eastAsia="宋体" w:cs="宋体"/>
                <w:sz w:val="18"/>
                <w:szCs w:val="18"/>
              </w:rPr>
            </w:pP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您是否确认您告知（含填写）的投保信息的真实性？</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人工讲解+展示或显示+客户明确回答</w:t>
            </w:r>
          </w:p>
        </w:tc>
        <w:tc>
          <w:tcPr>
            <w:tcW w:w="693" w:type="pct"/>
            <w:gridSpan w:val="3"/>
            <w:vAlign w:val="center"/>
          </w:tcPr>
          <w:p>
            <w:pPr>
              <w:pStyle w:val="5"/>
              <w:spacing w:line="200" w:lineRule="exact"/>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jc w:val="center"/>
        </w:trPr>
        <w:tc>
          <w:tcPr>
            <w:tcW w:w="264" w:type="pct"/>
            <w:vMerge w:val="continue"/>
            <w:vAlign w:val="center"/>
          </w:tcPr>
          <w:p>
            <w:pPr>
              <w:spacing w:line="200" w:lineRule="exact"/>
              <w:jc w:val="both"/>
              <w:rPr>
                <w:rFonts w:ascii="宋体" w:hAnsi="宋体" w:eastAsia="宋体" w:cs="宋体"/>
                <w:sz w:val="18"/>
                <w:szCs w:val="18"/>
              </w:rPr>
            </w:pPr>
          </w:p>
        </w:tc>
        <w:tc>
          <w:tcPr>
            <w:tcW w:w="601" w:type="pct"/>
            <w:gridSpan w:val="2"/>
            <w:vMerge w:val="continue"/>
            <w:vAlign w:val="center"/>
          </w:tcPr>
          <w:p>
            <w:pPr>
              <w:spacing w:line="200" w:lineRule="exact"/>
              <w:ind w:firstLine="180" w:firstLineChars="100"/>
              <w:rPr>
                <w:rFonts w:ascii="宋体" w:hAnsi="宋体" w:eastAsia="宋体" w:cs="宋体"/>
                <w:sz w:val="18"/>
                <w:szCs w:val="18"/>
              </w:rPr>
            </w:pP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投保单风险提示语，是否是您亲笔抄录？（双录前已抄写）/请您抄写投保单风险提示语</w:t>
            </w:r>
          </w:p>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。（双录时抄写）</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人工讲解+客户明确回答（或客户抄录动作或轨迹）</w:t>
            </w:r>
          </w:p>
        </w:tc>
        <w:tc>
          <w:tcPr>
            <w:tcW w:w="693"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请客户阅读后进行签字。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jc w:val="center"/>
        </w:trPr>
        <w:tc>
          <w:tcPr>
            <w:tcW w:w="264" w:type="pct"/>
            <w:vMerge w:val="continue"/>
            <w:vAlign w:val="center"/>
          </w:tcPr>
          <w:p>
            <w:pPr>
              <w:spacing w:line="200" w:lineRule="exact"/>
              <w:jc w:val="both"/>
              <w:rPr>
                <w:rFonts w:ascii="宋体" w:hAnsi="宋体" w:eastAsia="宋体" w:cs="宋体"/>
                <w:sz w:val="18"/>
                <w:szCs w:val="18"/>
              </w:rPr>
            </w:pPr>
          </w:p>
        </w:tc>
        <w:tc>
          <w:tcPr>
            <w:tcW w:w="601" w:type="pct"/>
            <w:gridSpan w:val="2"/>
            <w:vMerge w:val="continue"/>
            <w:vAlign w:val="center"/>
          </w:tcPr>
          <w:p>
            <w:pPr>
              <w:spacing w:line="200" w:lineRule="exact"/>
              <w:ind w:firstLine="180" w:firstLineChars="100"/>
              <w:rPr>
                <w:rFonts w:ascii="宋体" w:hAnsi="宋体" w:eastAsia="宋体" w:cs="宋体"/>
                <w:sz w:val="18"/>
                <w:szCs w:val="18"/>
              </w:rPr>
            </w:pPr>
          </w:p>
        </w:tc>
        <w:tc>
          <w:tcPr>
            <w:tcW w:w="2706" w:type="pct"/>
            <w:gridSpan w:val="3"/>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请您和被保险人仔细核对保险条款、投保单及免除保险人责任条款的书面说明，并签名确认。</w:t>
            </w:r>
          </w:p>
        </w:tc>
        <w:tc>
          <w:tcPr>
            <w:tcW w:w="736" w:type="pct"/>
            <w:vAlign w:val="center"/>
          </w:tcPr>
          <w:p>
            <w:pPr>
              <w:pStyle w:val="5"/>
              <w:spacing w:line="200" w:lineRule="exact"/>
              <w:rPr>
                <w:rFonts w:ascii="宋体" w:hAnsi="宋体" w:eastAsia="宋体" w:cs="宋体"/>
                <w:w w:val="105"/>
                <w:sz w:val="18"/>
                <w:szCs w:val="18"/>
              </w:rPr>
            </w:pPr>
            <w:r>
              <w:rPr>
                <w:rFonts w:hint="eastAsia" w:ascii="宋体" w:hAnsi="宋体" w:eastAsia="宋体" w:cs="宋体"/>
                <w:w w:val="105"/>
                <w:sz w:val="18"/>
                <w:szCs w:val="18"/>
              </w:rPr>
              <w:t>人工讲解+客户签字确认动作或轨迹</w:t>
            </w:r>
          </w:p>
        </w:tc>
        <w:tc>
          <w:tcPr>
            <w:tcW w:w="693" w:type="pct"/>
            <w:gridSpan w:val="3"/>
            <w:vAlign w:val="center"/>
          </w:tcPr>
          <w:p>
            <w:pPr>
              <w:pStyle w:val="5"/>
              <w:spacing w:line="200" w:lineRule="exact"/>
              <w:rPr>
                <w:rFonts w:ascii="宋体" w:hAnsi="宋体" w:eastAsia="宋体" w:cs="宋体"/>
                <w:w w:val="105"/>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jc w:val="center"/>
        </w:trPr>
        <w:tc>
          <w:tcPr>
            <w:tcW w:w="264" w:type="pct"/>
            <w:vAlign w:val="center"/>
          </w:tcPr>
          <w:p>
            <w:pPr>
              <w:spacing w:line="200" w:lineRule="exact"/>
              <w:ind w:firstLine="378" w:firstLineChars="200"/>
              <w:jc w:val="both"/>
              <w:rPr>
                <w:rFonts w:ascii="宋体" w:hAnsi="宋体" w:eastAsia="宋体" w:cs="宋体"/>
                <w:w w:val="105"/>
                <w:sz w:val="18"/>
                <w:szCs w:val="18"/>
                <w:highlight w:val="none"/>
              </w:rPr>
            </w:pPr>
            <w:r>
              <w:rPr>
                <w:rFonts w:hint="eastAsia" w:ascii="宋体" w:hAnsi="宋体" w:eastAsia="宋体" w:cs="宋体"/>
                <w:w w:val="105"/>
                <w:sz w:val="18"/>
                <w:szCs w:val="18"/>
                <w:highlight w:val="none"/>
              </w:rPr>
              <w:t>12</w:t>
            </w:r>
          </w:p>
        </w:tc>
        <w:tc>
          <w:tcPr>
            <w:tcW w:w="601" w:type="pct"/>
            <w:gridSpan w:val="2"/>
            <w:vAlign w:val="center"/>
          </w:tcPr>
          <w:p>
            <w:pPr>
              <w:spacing w:line="200" w:lineRule="exact"/>
              <w:ind w:firstLine="567" w:firstLineChars="300"/>
              <w:rPr>
                <w:rFonts w:ascii="宋体" w:hAnsi="宋体" w:eastAsia="宋体" w:cs="宋体"/>
                <w:w w:val="105"/>
                <w:sz w:val="18"/>
                <w:szCs w:val="18"/>
                <w:highlight w:val="none"/>
              </w:rPr>
            </w:pPr>
            <w:r>
              <w:rPr>
                <w:rFonts w:hint="eastAsia" w:ascii="宋体" w:hAnsi="宋体" w:eastAsia="宋体" w:cs="宋体"/>
                <w:w w:val="105"/>
                <w:sz w:val="18"/>
                <w:szCs w:val="18"/>
                <w:highlight w:val="none"/>
              </w:rPr>
              <w:t>结束语</w:t>
            </w:r>
          </w:p>
        </w:tc>
        <w:tc>
          <w:tcPr>
            <w:tcW w:w="2706" w:type="pct"/>
            <w:gridSpan w:val="3"/>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各公司可自行录制结束语。</w:t>
            </w:r>
          </w:p>
        </w:tc>
        <w:tc>
          <w:tcPr>
            <w:tcW w:w="736" w:type="pct"/>
            <w:vAlign w:val="center"/>
          </w:tcPr>
          <w:p>
            <w:pPr>
              <w:pStyle w:val="5"/>
              <w:spacing w:line="200" w:lineRule="exact"/>
              <w:rPr>
                <w:rFonts w:ascii="宋体" w:hAnsi="宋体" w:eastAsia="宋体" w:cs="宋体"/>
                <w:w w:val="105"/>
                <w:sz w:val="18"/>
                <w:szCs w:val="18"/>
                <w:highlight w:val="none"/>
              </w:rPr>
            </w:pPr>
            <w:r>
              <w:rPr>
                <w:rFonts w:hint="eastAsia" w:ascii="宋体" w:hAnsi="宋体" w:eastAsia="宋体" w:cs="宋体"/>
                <w:w w:val="105"/>
                <w:sz w:val="18"/>
                <w:szCs w:val="18"/>
                <w:highlight w:val="none"/>
              </w:rPr>
              <w:t>语音播报</w:t>
            </w:r>
          </w:p>
        </w:tc>
        <w:tc>
          <w:tcPr>
            <w:tcW w:w="693" w:type="pct"/>
            <w:gridSpan w:val="3"/>
            <w:vAlign w:val="center"/>
          </w:tcPr>
          <w:p>
            <w:pPr>
              <w:pStyle w:val="5"/>
              <w:spacing w:line="200" w:lineRule="exact"/>
              <w:rPr>
                <w:rFonts w:ascii="宋体" w:hAnsi="宋体" w:eastAsia="宋体" w:cs="宋体"/>
                <w:w w:val="105"/>
                <w:sz w:val="18"/>
                <w:szCs w:val="18"/>
                <w:highlight w:val="green"/>
              </w:rPr>
            </w:pPr>
          </w:p>
        </w:tc>
      </w:tr>
    </w:tbl>
    <w:p>
      <w:pPr>
        <w:pStyle w:val="5"/>
        <w:spacing w:line="320" w:lineRule="exact"/>
        <w:rPr>
          <w:rFonts w:ascii="宋体" w:hAnsi="宋体" w:eastAsia="宋体" w:cs="宋体"/>
          <w:w w:val="105"/>
          <w:sz w:val="24"/>
          <w:szCs w:val="24"/>
          <w:lang w:val="en-US"/>
        </w:rPr>
      </w:pPr>
    </w:p>
    <w:sectPr>
      <w:pgSz w:w="16838" w:h="11906" w:orient="landscape"/>
      <w:pgMar w:top="92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80"/>
    <w:rsid w:val="0000415E"/>
    <w:rsid w:val="000258B2"/>
    <w:rsid w:val="00042572"/>
    <w:rsid w:val="00061B16"/>
    <w:rsid w:val="00094B87"/>
    <w:rsid w:val="000C5329"/>
    <w:rsid w:val="000F7520"/>
    <w:rsid w:val="00113041"/>
    <w:rsid w:val="00161465"/>
    <w:rsid w:val="00165C57"/>
    <w:rsid w:val="001839E6"/>
    <w:rsid w:val="00196798"/>
    <w:rsid w:val="001F7F7E"/>
    <w:rsid w:val="00227F54"/>
    <w:rsid w:val="00267B05"/>
    <w:rsid w:val="002E3BCB"/>
    <w:rsid w:val="00333C19"/>
    <w:rsid w:val="004E5916"/>
    <w:rsid w:val="004F094F"/>
    <w:rsid w:val="00503979"/>
    <w:rsid w:val="00510B6F"/>
    <w:rsid w:val="005364B9"/>
    <w:rsid w:val="00567C78"/>
    <w:rsid w:val="005E5658"/>
    <w:rsid w:val="006C3598"/>
    <w:rsid w:val="006E2800"/>
    <w:rsid w:val="007B266F"/>
    <w:rsid w:val="00885B24"/>
    <w:rsid w:val="0096651F"/>
    <w:rsid w:val="00972380"/>
    <w:rsid w:val="009B1106"/>
    <w:rsid w:val="00A87330"/>
    <w:rsid w:val="00B37F8C"/>
    <w:rsid w:val="00B44CEF"/>
    <w:rsid w:val="00B77AD3"/>
    <w:rsid w:val="00BC5BF1"/>
    <w:rsid w:val="00C0008C"/>
    <w:rsid w:val="00C178CF"/>
    <w:rsid w:val="00C2547A"/>
    <w:rsid w:val="00CC2CE7"/>
    <w:rsid w:val="00CD35D4"/>
    <w:rsid w:val="00D745DF"/>
    <w:rsid w:val="00DF2816"/>
    <w:rsid w:val="00E16421"/>
    <w:rsid w:val="00E45B16"/>
    <w:rsid w:val="00EA46DF"/>
    <w:rsid w:val="00EC4DBF"/>
    <w:rsid w:val="00EC59D7"/>
    <w:rsid w:val="00FF105F"/>
    <w:rsid w:val="01450F82"/>
    <w:rsid w:val="0187255D"/>
    <w:rsid w:val="019439A8"/>
    <w:rsid w:val="01BB623A"/>
    <w:rsid w:val="01DB6127"/>
    <w:rsid w:val="01F571E8"/>
    <w:rsid w:val="020308C8"/>
    <w:rsid w:val="020F6899"/>
    <w:rsid w:val="0258106E"/>
    <w:rsid w:val="03924835"/>
    <w:rsid w:val="04400170"/>
    <w:rsid w:val="04B2706B"/>
    <w:rsid w:val="04BA4732"/>
    <w:rsid w:val="04CE119D"/>
    <w:rsid w:val="05A14185"/>
    <w:rsid w:val="05A73089"/>
    <w:rsid w:val="05B15783"/>
    <w:rsid w:val="05DA7147"/>
    <w:rsid w:val="05F019B1"/>
    <w:rsid w:val="0610489E"/>
    <w:rsid w:val="06450EDA"/>
    <w:rsid w:val="07151C87"/>
    <w:rsid w:val="078D3A1F"/>
    <w:rsid w:val="07E13D6B"/>
    <w:rsid w:val="085A1FA3"/>
    <w:rsid w:val="087A0447"/>
    <w:rsid w:val="08B076CD"/>
    <w:rsid w:val="095D5705"/>
    <w:rsid w:val="096467A9"/>
    <w:rsid w:val="096F7C58"/>
    <w:rsid w:val="09781FDD"/>
    <w:rsid w:val="09C676BC"/>
    <w:rsid w:val="09CC68A8"/>
    <w:rsid w:val="09D6420D"/>
    <w:rsid w:val="09DD3998"/>
    <w:rsid w:val="0A1A1FF5"/>
    <w:rsid w:val="0A691B24"/>
    <w:rsid w:val="0A8B0482"/>
    <w:rsid w:val="0B0D4375"/>
    <w:rsid w:val="0B4906C1"/>
    <w:rsid w:val="0B9730BE"/>
    <w:rsid w:val="0BA9727F"/>
    <w:rsid w:val="0BDC0AD7"/>
    <w:rsid w:val="0C245CB1"/>
    <w:rsid w:val="0C483ED8"/>
    <w:rsid w:val="0CD35207"/>
    <w:rsid w:val="0D646CEC"/>
    <w:rsid w:val="0D8B1791"/>
    <w:rsid w:val="0DE201EF"/>
    <w:rsid w:val="0DE97CFD"/>
    <w:rsid w:val="0E1058AD"/>
    <w:rsid w:val="0E1C4DD9"/>
    <w:rsid w:val="0E1E274E"/>
    <w:rsid w:val="0EB12CE4"/>
    <w:rsid w:val="0EF322B5"/>
    <w:rsid w:val="0F066756"/>
    <w:rsid w:val="0F087E2F"/>
    <w:rsid w:val="0F8D4BFD"/>
    <w:rsid w:val="0FAC5245"/>
    <w:rsid w:val="0FCD6A2C"/>
    <w:rsid w:val="102940F9"/>
    <w:rsid w:val="10442B51"/>
    <w:rsid w:val="1077106D"/>
    <w:rsid w:val="107D6382"/>
    <w:rsid w:val="10DB67FC"/>
    <w:rsid w:val="10F7580D"/>
    <w:rsid w:val="118E1456"/>
    <w:rsid w:val="11A7774A"/>
    <w:rsid w:val="11E62AAC"/>
    <w:rsid w:val="12043520"/>
    <w:rsid w:val="12320CBC"/>
    <w:rsid w:val="12DE15D3"/>
    <w:rsid w:val="1305592C"/>
    <w:rsid w:val="131C68E8"/>
    <w:rsid w:val="1323348A"/>
    <w:rsid w:val="137133DE"/>
    <w:rsid w:val="137D3F63"/>
    <w:rsid w:val="143C64D0"/>
    <w:rsid w:val="14E93916"/>
    <w:rsid w:val="14FE259A"/>
    <w:rsid w:val="152909CA"/>
    <w:rsid w:val="154222ED"/>
    <w:rsid w:val="15CA430B"/>
    <w:rsid w:val="15E92B59"/>
    <w:rsid w:val="15F140A5"/>
    <w:rsid w:val="15F31F24"/>
    <w:rsid w:val="16547BA6"/>
    <w:rsid w:val="16705F76"/>
    <w:rsid w:val="1695406C"/>
    <w:rsid w:val="169548BA"/>
    <w:rsid w:val="17BC1501"/>
    <w:rsid w:val="17BC1ADA"/>
    <w:rsid w:val="17D75700"/>
    <w:rsid w:val="18197CD4"/>
    <w:rsid w:val="182D3350"/>
    <w:rsid w:val="1890412B"/>
    <w:rsid w:val="1899081D"/>
    <w:rsid w:val="18AD72DD"/>
    <w:rsid w:val="18B80DD1"/>
    <w:rsid w:val="191044B0"/>
    <w:rsid w:val="19136CBD"/>
    <w:rsid w:val="19880028"/>
    <w:rsid w:val="198971A8"/>
    <w:rsid w:val="19C05ED6"/>
    <w:rsid w:val="19C16B5B"/>
    <w:rsid w:val="1A211502"/>
    <w:rsid w:val="1A231E5C"/>
    <w:rsid w:val="1ADC4E8D"/>
    <w:rsid w:val="1B117751"/>
    <w:rsid w:val="1B303780"/>
    <w:rsid w:val="1BB43F23"/>
    <w:rsid w:val="1BDE62D5"/>
    <w:rsid w:val="1C057DF3"/>
    <w:rsid w:val="1C3503E4"/>
    <w:rsid w:val="1C5C0AE3"/>
    <w:rsid w:val="1C5D527E"/>
    <w:rsid w:val="1CBC0BD7"/>
    <w:rsid w:val="1D453D0A"/>
    <w:rsid w:val="1D70551D"/>
    <w:rsid w:val="1DC8151F"/>
    <w:rsid w:val="1DCE79F2"/>
    <w:rsid w:val="1DD97FFA"/>
    <w:rsid w:val="1E2A1C5B"/>
    <w:rsid w:val="1E663AA7"/>
    <w:rsid w:val="1EB75362"/>
    <w:rsid w:val="1F7A62B3"/>
    <w:rsid w:val="1FC151C0"/>
    <w:rsid w:val="1FC57DA2"/>
    <w:rsid w:val="1FEA430E"/>
    <w:rsid w:val="20360432"/>
    <w:rsid w:val="207778B1"/>
    <w:rsid w:val="2126263E"/>
    <w:rsid w:val="21C02F32"/>
    <w:rsid w:val="22041A24"/>
    <w:rsid w:val="220628F4"/>
    <w:rsid w:val="220B4F7D"/>
    <w:rsid w:val="221003D0"/>
    <w:rsid w:val="2230056D"/>
    <w:rsid w:val="223D042F"/>
    <w:rsid w:val="227B6E3E"/>
    <w:rsid w:val="22AD6ACC"/>
    <w:rsid w:val="23180CEC"/>
    <w:rsid w:val="23182088"/>
    <w:rsid w:val="231828DF"/>
    <w:rsid w:val="23254FCD"/>
    <w:rsid w:val="237406ED"/>
    <w:rsid w:val="23857D12"/>
    <w:rsid w:val="23F63E53"/>
    <w:rsid w:val="23FD74BE"/>
    <w:rsid w:val="246758CC"/>
    <w:rsid w:val="249622FF"/>
    <w:rsid w:val="24FE3124"/>
    <w:rsid w:val="252871F7"/>
    <w:rsid w:val="25311A36"/>
    <w:rsid w:val="265E2830"/>
    <w:rsid w:val="26635807"/>
    <w:rsid w:val="266B21A9"/>
    <w:rsid w:val="266B541C"/>
    <w:rsid w:val="26AA4130"/>
    <w:rsid w:val="26F740B7"/>
    <w:rsid w:val="274E75E1"/>
    <w:rsid w:val="27791A94"/>
    <w:rsid w:val="27AC35F6"/>
    <w:rsid w:val="27BA5068"/>
    <w:rsid w:val="27CC1146"/>
    <w:rsid w:val="27E70AD2"/>
    <w:rsid w:val="280D300E"/>
    <w:rsid w:val="28986294"/>
    <w:rsid w:val="28E328E0"/>
    <w:rsid w:val="28F71C01"/>
    <w:rsid w:val="296D777F"/>
    <w:rsid w:val="299026AE"/>
    <w:rsid w:val="299C0AAD"/>
    <w:rsid w:val="29BE32B3"/>
    <w:rsid w:val="2A0D4D67"/>
    <w:rsid w:val="2A75665F"/>
    <w:rsid w:val="2B2B2D5C"/>
    <w:rsid w:val="2B4871B2"/>
    <w:rsid w:val="2BB679B5"/>
    <w:rsid w:val="2BE52F6B"/>
    <w:rsid w:val="2C194F37"/>
    <w:rsid w:val="2C3719DB"/>
    <w:rsid w:val="2C68170D"/>
    <w:rsid w:val="2C8B1A30"/>
    <w:rsid w:val="2CEC7E31"/>
    <w:rsid w:val="2D2E62F2"/>
    <w:rsid w:val="2D360854"/>
    <w:rsid w:val="2D484DD5"/>
    <w:rsid w:val="2D8C1F00"/>
    <w:rsid w:val="2DB625C9"/>
    <w:rsid w:val="2DCC5F6E"/>
    <w:rsid w:val="2DD33746"/>
    <w:rsid w:val="2E24038A"/>
    <w:rsid w:val="2E3760F4"/>
    <w:rsid w:val="2E9F23BF"/>
    <w:rsid w:val="2F1670D2"/>
    <w:rsid w:val="2F2148C9"/>
    <w:rsid w:val="2F740B91"/>
    <w:rsid w:val="306A661B"/>
    <w:rsid w:val="30715873"/>
    <w:rsid w:val="309C0AD1"/>
    <w:rsid w:val="30BC5D4F"/>
    <w:rsid w:val="30C4349B"/>
    <w:rsid w:val="30D5378E"/>
    <w:rsid w:val="312C7447"/>
    <w:rsid w:val="31326136"/>
    <w:rsid w:val="317C4C39"/>
    <w:rsid w:val="319871E7"/>
    <w:rsid w:val="31CC6A2A"/>
    <w:rsid w:val="31F22012"/>
    <w:rsid w:val="32101078"/>
    <w:rsid w:val="32236B39"/>
    <w:rsid w:val="32777592"/>
    <w:rsid w:val="330B5ED8"/>
    <w:rsid w:val="334B4164"/>
    <w:rsid w:val="33854B40"/>
    <w:rsid w:val="33BE7DC8"/>
    <w:rsid w:val="341014E3"/>
    <w:rsid w:val="342804A8"/>
    <w:rsid w:val="34322F25"/>
    <w:rsid w:val="34366A49"/>
    <w:rsid w:val="34506F4D"/>
    <w:rsid w:val="34997ADC"/>
    <w:rsid w:val="34BB756E"/>
    <w:rsid w:val="34BD2CB7"/>
    <w:rsid w:val="351D75E1"/>
    <w:rsid w:val="35305866"/>
    <w:rsid w:val="35353F14"/>
    <w:rsid w:val="356E0303"/>
    <w:rsid w:val="35867AB4"/>
    <w:rsid w:val="35E5250F"/>
    <w:rsid w:val="35F25816"/>
    <w:rsid w:val="36210F7B"/>
    <w:rsid w:val="370E3A76"/>
    <w:rsid w:val="377E2B92"/>
    <w:rsid w:val="37B13837"/>
    <w:rsid w:val="37FB0978"/>
    <w:rsid w:val="38A168AD"/>
    <w:rsid w:val="38CC2B65"/>
    <w:rsid w:val="393C2A51"/>
    <w:rsid w:val="39B12CEE"/>
    <w:rsid w:val="3A976388"/>
    <w:rsid w:val="3B2133D4"/>
    <w:rsid w:val="3B2D2681"/>
    <w:rsid w:val="3B6B5D81"/>
    <w:rsid w:val="3B935791"/>
    <w:rsid w:val="3BC40DC8"/>
    <w:rsid w:val="3BF7153C"/>
    <w:rsid w:val="3C035E76"/>
    <w:rsid w:val="3CB051B1"/>
    <w:rsid w:val="3D01282F"/>
    <w:rsid w:val="3D015CCA"/>
    <w:rsid w:val="3D9F19E9"/>
    <w:rsid w:val="3DCC6348"/>
    <w:rsid w:val="3DFD35D7"/>
    <w:rsid w:val="3E197D5C"/>
    <w:rsid w:val="3E272E78"/>
    <w:rsid w:val="3EE92A76"/>
    <w:rsid w:val="3F6B1EDC"/>
    <w:rsid w:val="3F786788"/>
    <w:rsid w:val="3FAA090B"/>
    <w:rsid w:val="3FDB2CB4"/>
    <w:rsid w:val="4024710E"/>
    <w:rsid w:val="4050500F"/>
    <w:rsid w:val="4051700F"/>
    <w:rsid w:val="40BE67DA"/>
    <w:rsid w:val="40C41559"/>
    <w:rsid w:val="40E45465"/>
    <w:rsid w:val="4137563F"/>
    <w:rsid w:val="41391F47"/>
    <w:rsid w:val="418A3229"/>
    <w:rsid w:val="41AB3767"/>
    <w:rsid w:val="421B1321"/>
    <w:rsid w:val="429325B1"/>
    <w:rsid w:val="43217136"/>
    <w:rsid w:val="4352109E"/>
    <w:rsid w:val="436623CA"/>
    <w:rsid w:val="43F024D9"/>
    <w:rsid w:val="441E69DA"/>
    <w:rsid w:val="442160D1"/>
    <w:rsid w:val="448D110E"/>
    <w:rsid w:val="44A16CBA"/>
    <w:rsid w:val="44BF6C07"/>
    <w:rsid w:val="456555C5"/>
    <w:rsid w:val="45B90A24"/>
    <w:rsid w:val="460E3297"/>
    <w:rsid w:val="46325E02"/>
    <w:rsid w:val="4633791E"/>
    <w:rsid w:val="465A6CCB"/>
    <w:rsid w:val="4672205C"/>
    <w:rsid w:val="472A3DA7"/>
    <w:rsid w:val="4757767B"/>
    <w:rsid w:val="47A33CDC"/>
    <w:rsid w:val="481B23A6"/>
    <w:rsid w:val="487B5963"/>
    <w:rsid w:val="48A27589"/>
    <w:rsid w:val="48E22BFC"/>
    <w:rsid w:val="48E7672C"/>
    <w:rsid w:val="4906361B"/>
    <w:rsid w:val="490A4A11"/>
    <w:rsid w:val="49727D8C"/>
    <w:rsid w:val="49AE044B"/>
    <w:rsid w:val="49DB4D4B"/>
    <w:rsid w:val="4A0936D8"/>
    <w:rsid w:val="4A486E22"/>
    <w:rsid w:val="4A5D4EF8"/>
    <w:rsid w:val="4AF379C4"/>
    <w:rsid w:val="4B124AD8"/>
    <w:rsid w:val="4B2B79BB"/>
    <w:rsid w:val="4B3538E5"/>
    <w:rsid w:val="4B4B6AFE"/>
    <w:rsid w:val="4B7F31A0"/>
    <w:rsid w:val="4BDD647C"/>
    <w:rsid w:val="4BE64A79"/>
    <w:rsid w:val="4C01631B"/>
    <w:rsid w:val="4C1757B1"/>
    <w:rsid w:val="4C41397B"/>
    <w:rsid w:val="4C4142FB"/>
    <w:rsid w:val="4C567700"/>
    <w:rsid w:val="4C7E4E6B"/>
    <w:rsid w:val="4CDC0F76"/>
    <w:rsid w:val="4D1A5C7E"/>
    <w:rsid w:val="4D5F0F87"/>
    <w:rsid w:val="4DD30E9F"/>
    <w:rsid w:val="4DFB2454"/>
    <w:rsid w:val="4E565A3A"/>
    <w:rsid w:val="4E646816"/>
    <w:rsid w:val="4EFA0F67"/>
    <w:rsid w:val="4F615C0F"/>
    <w:rsid w:val="4FC70CE9"/>
    <w:rsid w:val="4FD244C3"/>
    <w:rsid w:val="4FDE7551"/>
    <w:rsid w:val="500F0B2C"/>
    <w:rsid w:val="501D71A8"/>
    <w:rsid w:val="50547159"/>
    <w:rsid w:val="50681D57"/>
    <w:rsid w:val="50897528"/>
    <w:rsid w:val="50B162D7"/>
    <w:rsid w:val="50D17EE8"/>
    <w:rsid w:val="50DD4FE6"/>
    <w:rsid w:val="51432318"/>
    <w:rsid w:val="514559EB"/>
    <w:rsid w:val="51B50C90"/>
    <w:rsid w:val="529D5D12"/>
    <w:rsid w:val="52B753C1"/>
    <w:rsid w:val="52FC1E79"/>
    <w:rsid w:val="53806F03"/>
    <w:rsid w:val="53D270FE"/>
    <w:rsid w:val="53E03404"/>
    <w:rsid w:val="54230BBE"/>
    <w:rsid w:val="546450D5"/>
    <w:rsid w:val="548B7A74"/>
    <w:rsid w:val="54B908EF"/>
    <w:rsid w:val="54D933CD"/>
    <w:rsid w:val="54FE36A7"/>
    <w:rsid w:val="55390E8A"/>
    <w:rsid w:val="55510F00"/>
    <w:rsid w:val="55641DD7"/>
    <w:rsid w:val="55BC7D14"/>
    <w:rsid w:val="563C00B7"/>
    <w:rsid w:val="56487B0E"/>
    <w:rsid w:val="566E5A03"/>
    <w:rsid w:val="56E625EF"/>
    <w:rsid w:val="56EA6289"/>
    <w:rsid w:val="5737555F"/>
    <w:rsid w:val="578966E9"/>
    <w:rsid w:val="580056F1"/>
    <w:rsid w:val="58690F0C"/>
    <w:rsid w:val="58735012"/>
    <w:rsid w:val="58BA4AE4"/>
    <w:rsid w:val="58C12AF6"/>
    <w:rsid w:val="58F01400"/>
    <w:rsid w:val="590B713E"/>
    <w:rsid w:val="598F57B1"/>
    <w:rsid w:val="599D03C3"/>
    <w:rsid w:val="59A01835"/>
    <w:rsid w:val="59B17E8C"/>
    <w:rsid w:val="59BD53A1"/>
    <w:rsid w:val="59D14FBA"/>
    <w:rsid w:val="59D85F74"/>
    <w:rsid w:val="5A0C7D99"/>
    <w:rsid w:val="5A1D167E"/>
    <w:rsid w:val="5A2570B4"/>
    <w:rsid w:val="5A59325E"/>
    <w:rsid w:val="5A8F1A80"/>
    <w:rsid w:val="5B043B81"/>
    <w:rsid w:val="5B57504B"/>
    <w:rsid w:val="5B855723"/>
    <w:rsid w:val="5BD8594B"/>
    <w:rsid w:val="5BE41C63"/>
    <w:rsid w:val="5C1B7353"/>
    <w:rsid w:val="5C4B6571"/>
    <w:rsid w:val="5C5F2174"/>
    <w:rsid w:val="5C602542"/>
    <w:rsid w:val="5C615E29"/>
    <w:rsid w:val="5CA13BB4"/>
    <w:rsid w:val="5CC7403D"/>
    <w:rsid w:val="5CF77F7E"/>
    <w:rsid w:val="5CFA7A2C"/>
    <w:rsid w:val="5E874594"/>
    <w:rsid w:val="5EAC56AE"/>
    <w:rsid w:val="5EC2255E"/>
    <w:rsid w:val="60B1344C"/>
    <w:rsid w:val="60DC2A07"/>
    <w:rsid w:val="615B35E5"/>
    <w:rsid w:val="618C6CA8"/>
    <w:rsid w:val="61942134"/>
    <w:rsid w:val="620A56A7"/>
    <w:rsid w:val="62215EF1"/>
    <w:rsid w:val="62522A10"/>
    <w:rsid w:val="627F3D42"/>
    <w:rsid w:val="629923ED"/>
    <w:rsid w:val="629F5F96"/>
    <w:rsid w:val="62A02804"/>
    <w:rsid w:val="62D954D5"/>
    <w:rsid w:val="62DF2E01"/>
    <w:rsid w:val="62E04071"/>
    <w:rsid w:val="63212EE7"/>
    <w:rsid w:val="6334080D"/>
    <w:rsid w:val="63B05C41"/>
    <w:rsid w:val="63F024E1"/>
    <w:rsid w:val="640B3D13"/>
    <w:rsid w:val="64845467"/>
    <w:rsid w:val="648810DB"/>
    <w:rsid w:val="64AD3A1D"/>
    <w:rsid w:val="65307A29"/>
    <w:rsid w:val="654327DB"/>
    <w:rsid w:val="65947A6B"/>
    <w:rsid w:val="65BB69CC"/>
    <w:rsid w:val="662C6A68"/>
    <w:rsid w:val="66525CB6"/>
    <w:rsid w:val="665D4E3F"/>
    <w:rsid w:val="67436FB9"/>
    <w:rsid w:val="67527427"/>
    <w:rsid w:val="675A2988"/>
    <w:rsid w:val="677F7E04"/>
    <w:rsid w:val="6791606D"/>
    <w:rsid w:val="680A448C"/>
    <w:rsid w:val="680D54D0"/>
    <w:rsid w:val="686B13F4"/>
    <w:rsid w:val="6884144A"/>
    <w:rsid w:val="68914293"/>
    <w:rsid w:val="6900473C"/>
    <w:rsid w:val="69056BC8"/>
    <w:rsid w:val="693419B7"/>
    <w:rsid w:val="69386D93"/>
    <w:rsid w:val="69584DB0"/>
    <w:rsid w:val="69690820"/>
    <w:rsid w:val="69B3606D"/>
    <w:rsid w:val="69B51799"/>
    <w:rsid w:val="69D94E3A"/>
    <w:rsid w:val="69FB060E"/>
    <w:rsid w:val="6A176516"/>
    <w:rsid w:val="6A507730"/>
    <w:rsid w:val="6A8954A7"/>
    <w:rsid w:val="6AA55966"/>
    <w:rsid w:val="6B426B49"/>
    <w:rsid w:val="6B6E4A4A"/>
    <w:rsid w:val="6B9A6EB2"/>
    <w:rsid w:val="6BB71922"/>
    <w:rsid w:val="6BFE1F00"/>
    <w:rsid w:val="6C377B4A"/>
    <w:rsid w:val="6C6E40B9"/>
    <w:rsid w:val="6C932621"/>
    <w:rsid w:val="6CFB0BB6"/>
    <w:rsid w:val="6D142D9C"/>
    <w:rsid w:val="6D6F3B3D"/>
    <w:rsid w:val="6D6F5532"/>
    <w:rsid w:val="6DB627CF"/>
    <w:rsid w:val="6E1568A7"/>
    <w:rsid w:val="6ED822C4"/>
    <w:rsid w:val="6F0B363C"/>
    <w:rsid w:val="6F4F7D2B"/>
    <w:rsid w:val="6F7A3903"/>
    <w:rsid w:val="70514845"/>
    <w:rsid w:val="70B56FF8"/>
    <w:rsid w:val="70DE7879"/>
    <w:rsid w:val="718C3E32"/>
    <w:rsid w:val="71D13952"/>
    <w:rsid w:val="71E217FC"/>
    <w:rsid w:val="721B1675"/>
    <w:rsid w:val="722E4900"/>
    <w:rsid w:val="72367553"/>
    <w:rsid w:val="727B5ADB"/>
    <w:rsid w:val="72A64CA5"/>
    <w:rsid w:val="72CB56DE"/>
    <w:rsid w:val="732742A2"/>
    <w:rsid w:val="73A41468"/>
    <w:rsid w:val="73D84091"/>
    <w:rsid w:val="73FE47A6"/>
    <w:rsid w:val="742131C0"/>
    <w:rsid w:val="743050F5"/>
    <w:rsid w:val="74F124A3"/>
    <w:rsid w:val="75197B01"/>
    <w:rsid w:val="75644ADD"/>
    <w:rsid w:val="757E50BF"/>
    <w:rsid w:val="7589009F"/>
    <w:rsid w:val="761B42D3"/>
    <w:rsid w:val="763C25F9"/>
    <w:rsid w:val="768E4341"/>
    <w:rsid w:val="76A819AA"/>
    <w:rsid w:val="76C57D12"/>
    <w:rsid w:val="76DA7E1C"/>
    <w:rsid w:val="76DE43A6"/>
    <w:rsid w:val="7721104F"/>
    <w:rsid w:val="773B4BFF"/>
    <w:rsid w:val="774E0B6D"/>
    <w:rsid w:val="78322549"/>
    <w:rsid w:val="784120E7"/>
    <w:rsid w:val="78443EBC"/>
    <w:rsid w:val="784B1291"/>
    <w:rsid w:val="788917EF"/>
    <w:rsid w:val="788B492F"/>
    <w:rsid w:val="78C13D16"/>
    <w:rsid w:val="792D46C3"/>
    <w:rsid w:val="79393478"/>
    <w:rsid w:val="794C185C"/>
    <w:rsid w:val="79516A90"/>
    <w:rsid w:val="797E7C8C"/>
    <w:rsid w:val="79B013BC"/>
    <w:rsid w:val="7A3E16EC"/>
    <w:rsid w:val="7B1B768F"/>
    <w:rsid w:val="7B425458"/>
    <w:rsid w:val="7B8A2FB3"/>
    <w:rsid w:val="7C1D7794"/>
    <w:rsid w:val="7C330FC1"/>
    <w:rsid w:val="7CCC4A0B"/>
    <w:rsid w:val="7D315356"/>
    <w:rsid w:val="7D955E9E"/>
    <w:rsid w:val="7DE232DF"/>
    <w:rsid w:val="7E2E1509"/>
    <w:rsid w:val="7E420E15"/>
    <w:rsid w:val="7E61605D"/>
    <w:rsid w:val="7E856CCC"/>
    <w:rsid w:val="7EA40107"/>
    <w:rsid w:val="7EAE4A49"/>
    <w:rsid w:val="7EEA224E"/>
    <w:rsid w:val="7EF27612"/>
    <w:rsid w:val="7F1F3C84"/>
    <w:rsid w:val="7F671402"/>
    <w:rsid w:val="7FA56BE0"/>
    <w:rsid w:val="7FAE0E2E"/>
    <w:rsid w:val="7FBB32BC"/>
    <w:rsid w:val="DFE226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PMingLiU" w:hAnsi="PMingLiU" w:eastAsia="PMingLiU" w:cs="PMingLiU"/>
      <w:sz w:val="22"/>
      <w:szCs w:val="22"/>
      <w:lang w:val="zh-CN" w:eastAsia="zh-CN" w:bidi="zh-CN"/>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Microsoft JhengHei" w:hAnsi="Microsoft JhengHei" w:eastAsia="Microsoft JhengHei" w:cs="Microsoft JhengHei"/>
      <w:b/>
      <w:bCs/>
      <w:sz w:val="24"/>
      <w:szCs w:val="24"/>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IAA</Company>
  <Pages>1</Pages>
  <Words>1032</Words>
  <Characters>5884</Characters>
  <Lines>49</Lines>
  <Paragraphs>13</Paragraphs>
  <TotalTime>55</TotalTime>
  <ScaleCrop>false</ScaleCrop>
  <LinksUpToDate>false</LinksUpToDate>
  <CharactersWithSpaces>6903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2023-03-09T17:02:00Z</dcterms:created>
  <dc:creator>ahbxpxb</dc:creator>
  <cp:lastModifiedBy>  高婷婷</cp:lastModifiedBy>
  <cp:lastPrinted>2021-07-09T10:47:00Z</cp:lastPrinted>
  <dcterms:modified xsi:type="dcterms:W3CDTF">2023-04-11T02:33:28Z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3B766AA9A9B3467D84E5D7653CBDFB56</vt:lpwstr>
  </property>
</Properties>
</file>